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4BA0" w14:textId="174073E8" w:rsidR="00884B67" w:rsidRDefault="002924F3" w:rsidP="00884B67">
      <w:pPr>
        <w:rPr>
          <w:b/>
          <w:sz w:val="28"/>
          <w:szCs w:val="28"/>
        </w:rPr>
      </w:pPr>
      <w:r>
        <w:rPr>
          <w:b/>
          <w:sz w:val="28"/>
          <w:szCs w:val="28"/>
        </w:rPr>
        <w:t xml:space="preserve">Minutes: </w:t>
      </w:r>
      <w:r w:rsidR="00884B67" w:rsidRPr="00032367">
        <w:rPr>
          <w:b/>
          <w:sz w:val="28"/>
          <w:szCs w:val="28"/>
        </w:rPr>
        <w:t>Hare</w:t>
      </w:r>
      <w:r w:rsidR="00884B67">
        <w:rPr>
          <w:b/>
          <w:sz w:val="28"/>
          <w:szCs w:val="28"/>
        </w:rPr>
        <w:t xml:space="preserve">sfield Parish Council Meeting </w:t>
      </w:r>
    </w:p>
    <w:p w14:paraId="4A4D1D61" w14:textId="2D1018AD" w:rsidR="00884B67" w:rsidRPr="00032367" w:rsidRDefault="00884B67" w:rsidP="00884B67">
      <w:pPr>
        <w:rPr>
          <w:b/>
          <w:sz w:val="28"/>
          <w:szCs w:val="28"/>
        </w:rPr>
      </w:pPr>
      <w:r>
        <w:rPr>
          <w:b/>
          <w:sz w:val="28"/>
          <w:szCs w:val="28"/>
        </w:rPr>
        <w:t>H</w:t>
      </w:r>
      <w:r w:rsidRPr="00032367">
        <w:rPr>
          <w:b/>
          <w:sz w:val="28"/>
          <w:szCs w:val="28"/>
        </w:rPr>
        <w:t xml:space="preserve">eld in the Village Hall on </w:t>
      </w:r>
      <w:r>
        <w:rPr>
          <w:b/>
          <w:sz w:val="28"/>
          <w:szCs w:val="28"/>
        </w:rPr>
        <w:t xml:space="preserve">Monday </w:t>
      </w:r>
      <w:r w:rsidR="00EB7C68" w:rsidRPr="00EB7C68">
        <w:rPr>
          <w:b/>
          <w:sz w:val="28"/>
          <w:szCs w:val="28"/>
        </w:rPr>
        <w:t>28</w:t>
      </w:r>
      <w:r w:rsidR="00EB7C68" w:rsidRPr="00EB7C68">
        <w:rPr>
          <w:b/>
          <w:sz w:val="28"/>
          <w:szCs w:val="28"/>
          <w:vertAlign w:val="superscript"/>
        </w:rPr>
        <w:t>th</w:t>
      </w:r>
      <w:r w:rsidR="00EB7C68" w:rsidRPr="00EB7C68">
        <w:rPr>
          <w:b/>
          <w:sz w:val="28"/>
          <w:szCs w:val="28"/>
        </w:rPr>
        <w:t xml:space="preserve"> Feb</w:t>
      </w:r>
      <w:r w:rsidR="00EB7C68">
        <w:rPr>
          <w:b/>
          <w:sz w:val="28"/>
          <w:szCs w:val="28"/>
        </w:rPr>
        <w:t xml:space="preserve">ruary </w:t>
      </w:r>
      <w:r>
        <w:rPr>
          <w:b/>
          <w:sz w:val="28"/>
          <w:szCs w:val="28"/>
        </w:rPr>
        <w:t>202</w:t>
      </w:r>
      <w:r w:rsidR="007C692C">
        <w:rPr>
          <w:b/>
          <w:sz w:val="28"/>
          <w:szCs w:val="28"/>
        </w:rPr>
        <w:t>2</w:t>
      </w:r>
    </w:p>
    <w:p w14:paraId="0B6CED6E" w14:textId="25C87FE6" w:rsidR="00884B67" w:rsidRDefault="00884B67" w:rsidP="00884B67">
      <w:pPr>
        <w:tabs>
          <w:tab w:val="left" w:pos="2552"/>
        </w:tabs>
        <w:rPr>
          <w:sz w:val="24"/>
          <w:szCs w:val="24"/>
        </w:rPr>
      </w:pPr>
      <w:r>
        <w:rPr>
          <w:b/>
          <w:sz w:val="24"/>
          <w:szCs w:val="24"/>
        </w:rPr>
        <w:t>Present:</w:t>
      </w:r>
      <w:r>
        <w:rPr>
          <w:sz w:val="24"/>
          <w:szCs w:val="24"/>
        </w:rPr>
        <w:t xml:space="preserve"> </w:t>
      </w:r>
      <w:r w:rsidR="00B60464">
        <w:rPr>
          <w:sz w:val="24"/>
          <w:szCs w:val="24"/>
        </w:rPr>
        <w:t xml:space="preserve">Councillors Charlotte Tilsley, Nicky Ford, </w:t>
      </w:r>
      <w:r w:rsidR="00EB7C68">
        <w:rPr>
          <w:rFonts w:asciiTheme="minorHAnsi" w:hAnsiTheme="minorHAnsi"/>
          <w:sz w:val="24"/>
          <w:szCs w:val="24"/>
        </w:rPr>
        <w:t>Jenny Knight,</w:t>
      </w:r>
      <w:r w:rsidR="00EB7C68">
        <w:rPr>
          <w:sz w:val="24"/>
          <w:szCs w:val="24"/>
        </w:rPr>
        <w:t xml:space="preserve"> </w:t>
      </w:r>
      <w:r w:rsidR="00B60464">
        <w:rPr>
          <w:sz w:val="24"/>
          <w:szCs w:val="24"/>
        </w:rPr>
        <w:t>John Hunt</w:t>
      </w:r>
      <w:r w:rsidR="00EB7C68">
        <w:rPr>
          <w:sz w:val="24"/>
          <w:szCs w:val="24"/>
        </w:rPr>
        <w:t>.</w:t>
      </w:r>
      <w:r w:rsidR="00B60464">
        <w:rPr>
          <w:rFonts w:asciiTheme="minorHAnsi" w:hAnsiTheme="minorHAnsi"/>
          <w:sz w:val="24"/>
          <w:szCs w:val="24"/>
        </w:rPr>
        <w:t xml:space="preserve"> </w:t>
      </w:r>
    </w:p>
    <w:p w14:paraId="6CDD4A9B" w14:textId="77777777" w:rsidR="00884B67" w:rsidRDefault="00884B67" w:rsidP="00884B67">
      <w:pPr>
        <w:tabs>
          <w:tab w:val="left" w:pos="2552"/>
        </w:tabs>
        <w:rPr>
          <w:sz w:val="24"/>
          <w:szCs w:val="24"/>
        </w:rPr>
      </w:pPr>
      <w:r>
        <w:rPr>
          <w:sz w:val="24"/>
          <w:szCs w:val="24"/>
        </w:rPr>
        <w:t xml:space="preserve">Clerk: Madeleine King    </w:t>
      </w:r>
      <w:proofErr w:type="spellStart"/>
      <w:r>
        <w:rPr>
          <w:sz w:val="24"/>
          <w:szCs w:val="24"/>
        </w:rPr>
        <w:t>e’mail</w:t>
      </w:r>
      <w:proofErr w:type="spellEnd"/>
      <w:r>
        <w:rPr>
          <w:sz w:val="24"/>
          <w:szCs w:val="24"/>
        </w:rPr>
        <w:t xml:space="preserve">: </w:t>
      </w:r>
      <w:hyperlink r:id="rId8" w:history="1">
        <w:r w:rsidRPr="006E04D3">
          <w:rPr>
            <w:rStyle w:val="Hyperlink"/>
            <w:sz w:val="24"/>
            <w:szCs w:val="24"/>
          </w:rPr>
          <w:t>haresfieldpc@gmail.com</w:t>
        </w:r>
      </w:hyperlink>
      <w:r>
        <w:rPr>
          <w:sz w:val="24"/>
          <w:szCs w:val="24"/>
        </w:rPr>
        <w:tab/>
      </w:r>
      <w:r>
        <w:rPr>
          <w:sz w:val="24"/>
          <w:szCs w:val="24"/>
        </w:rPr>
        <w:tab/>
      </w:r>
    </w:p>
    <w:p w14:paraId="00841E9D" w14:textId="77777777" w:rsidR="00884B67" w:rsidRDefault="00884B67" w:rsidP="00884B67">
      <w:pPr>
        <w:tabs>
          <w:tab w:val="left" w:pos="2552"/>
        </w:tabs>
        <w:rPr>
          <w:sz w:val="24"/>
          <w:szCs w:val="24"/>
        </w:rPr>
      </w:pPr>
      <w:r>
        <w:rPr>
          <w:sz w:val="24"/>
          <w:szCs w:val="24"/>
        </w:rPr>
        <w:t>...............................................................................................................................</w:t>
      </w:r>
    </w:p>
    <w:p w14:paraId="193E8F4D" w14:textId="48FAEFA7" w:rsidR="00B77404" w:rsidRPr="005C3E7E" w:rsidRDefault="00B77404" w:rsidP="00B77404">
      <w:pPr>
        <w:ind w:right="-23"/>
        <w:rPr>
          <w:rFonts w:asciiTheme="minorHAnsi" w:hAnsiTheme="minorHAnsi"/>
          <w:sz w:val="24"/>
          <w:szCs w:val="24"/>
        </w:rPr>
      </w:pPr>
      <w:r>
        <w:rPr>
          <w:rFonts w:asciiTheme="minorHAnsi" w:hAnsiTheme="minorHAnsi"/>
          <w:b/>
          <w:i/>
          <w:sz w:val="24"/>
          <w:szCs w:val="24"/>
        </w:rPr>
        <w:t>1.</w:t>
      </w:r>
      <w:r w:rsidR="008166B4">
        <w:rPr>
          <w:rFonts w:asciiTheme="minorHAnsi" w:hAnsiTheme="minorHAnsi"/>
          <w:b/>
          <w:i/>
          <w:sz w:val="24"/>
          <w:szCs w:val="24"/>
        </w:rPr>
        <w:t xml:space="preserve"> </w:t>
      </w:r>
      <w:r w:rsidRPr="005C3E7E">
        <w:rPr>
          <w:rFonts w:asciiTheme="minorHAnsi" w:hAnsiTheme="minorHAnsi"/>
          <w:b/>
          <w:i/>
          <w:sz w:val="24"/>
          <w:szCs w:val="24"/>
        </w:rPr>
        <w:t>Public Participation:</w:t>
      </w:r>
      <w:r w:rsidRPr="005C3E7E">
        <w:rPr>
          <w:rFonts w:asciiTheme="minorHAnsi" w:hAnsiTheme="minorHAnsi"/>
          <w:sz w:val="24"/>
          <w:szCs w:val="24"/>
        </w:rPr>
        <w:t xml:space="preserve"> </w:t>
      </w:r>
      <w:r>
        <w:rPr>
          <w:rFonts w:asciiTheme="minorHAnsi" w:hAnsiTheme="minorHAnsi"/>
          <w:sz w:val="24"/>
          <w:szCs w:val="24"/>
        </w:rPr>
        <w:t>Ursula Jeakins</w:t>
      </w:r>
    </w:p>
    <w:p w14:paraId="67971BB7" w14:textId="494C0FE9" w:rsidR="00884B67" w:rsidRPr="005C3E7E" w:rsidRDefault="00B77404" w:rsidP="00884B67">
      <w:pPr>
        <w:ind w:right="-23"/>
        <w:rPr>
          <w:rFonts w:asciiTheme="minorHAnsi" w:hAnsiTheme="minorHAnsi"/>
          <w:b/>
          <w:i/>
          <w:sz w:val="24"/>
          <w:szCs w:val="24"/>
        </w:rPr>
      </w:pPr>
      <w:r>
        <w:rPr>
          <w:b/>
          <w:i/>
          <w:sz w:val="24"/>
          <w:szCs w:val="24"/>
        </w:rPr>
        <w:t>2.</w:t>
      </w:r>
      <w:r w:rsidR="008166B4">
        <w:rPr>
          <w:b/>
          <w:i/>
          <w:sz w:val="24"/>
          <w:szCs w:val="24"/>
        </w:rPr>
        <w:t xml:space="preserve"> </w:t>
      </w:r>
      <w:r w:rsidR="00884B67">
        <w:rPr>
          <w:b/>
          <w:i/>
          <w:sz w:val="24"/>
          <w:szCs w:val="24"/>
        </w:rPr>
        <w:t>Apologies</w:t>
      </w:r>
      <w:r w:rsidR="00884B67" w:rsidRPr="005C3E7E">
        <w:rPr>
          <w:rFonts w:asciiTheme="minorHAnsi" w:hAnsiTheme="minorHAnsi"/>
          <w:b/>
          <w:i/>
          <w:sz w:val="24"/>
          <w:szCs w:val="24"/>
        </w:rPr>
        <w:t xml:space="preserve">:  </w:t>
      </w:r>
      <w:r w:rsidR="00884B67">
        <w:rPr>
          <w:rFonts w:asciiTheme="minorHAnsi" w:hAnsiTheme="minorHAnsi"/>
          <w:sz w:val="24"/>
          <w:szCs w:val="24"/>
        </w:rPr>
        <w:t xml:space="preserve">County councillor Stephen Davis, </w:t>
      </w:r>
      <w:r w:rsidR="00EB7C68">
        <w:rPr>
          <w:rFonts w:asciiTheme="minorHAnsi" w:hAnsiTheme="minorHAnsi"/>
          <w:sz w:val="24"/>
          <w:szCs w:val="24"/>
        </w:rPr>
        <w:t xml:space="preserve">District councillor Mark </w:t>
      </w:r>
      <w:r w:rsidR="009E794D">
        <w:rPr>
          <w:rFonts w:asciiTheme="minorHAnsi" w:hAnsiTheme="minorHAnsi"/>
          <w:sz w:val="24"/>
          <w:szCs w:val="24"/>
        </w:rPr>
        <w:t xml:space="preserve">Andrew </w:t>
      </w:r>
      <w:r w:rsidR="00EB7C68">
        <w:rPr>
          <w:rFonts w:asciiTheme="minorHAnsi" w:hAnsiTheme="minorHAnsi"/>
          <w:sz w:val="24"/>
          <w:szCs w:val="24"/>
        </w:rPr>
        <w:t>Ryder</w:t>
      </w:r>
    </w:p>
    <w:p w14:paraId="2B0F1B8B" w14:textId="05B05D28" w:rsidR="00884B67" w:rsidRPr="005C3E7E" w:rsidRDefault="00B77404" w:rsidP="00884B67">
      <w:pPr>
        <w:ind w:left="567" w:right="-23" w:hanging="567"/>
        <w:rPr>
          <w:rFonts w:asciiTheme="minorHAnsi" w:hAnsiTheme="minorHAnsi"/>
          <w:b/>
          <w:i/>
          <w:sz w:val="24"/>
          <w:szCs w:val="24"/>
        </w:rPr>
      </w:pPr>
      <w:r>
        <w:rPr>
          <w:rFonts w:asciiTheme="minorHAnsi" w:hAnsiTheme="minorHAnsi"/>
          <w:b/>
          <w:i/>
          <w:sz w:val="24"/>
          <w:szCs w:val="24"/>
        </w:rPr>
        <w:t>3.</w:t>
      </w:r>
      <w:r w:rsidR="008166B4">
        <w:rPr>
          <w:rFonts w:asciiTheme="minorHAnsi" w:hAnsiTheme="minorHAnsi"/>
          <w:b/>
          <w:i/>
          <w:sz w:val="24"/>
          <w:szCs w:val="24"/>
        </w:rPr>
        <w:t xml:space="preserve"> </w:t>
      </w:r>
      <w:r w:rsidR="00884B67" w:rsidRPr="005C3E7E">
        <w:rPr>
          <w:rFonts w:asciiTheme="minorHAnsi" w:hAnsiTheme="minorHAnsi"/>
          <w:b/>
          <w:i/>
          <w:sz w:val="24"/>
          <w:szCs w:val="24"/>
        </w:rPr>
        <w:t xml:space="preserve">Minutes of the last meeting: </w:t>
      </w:r>
    </w:p>
    <w:p w14:paraId="7DA05D30" w14:textId="77777777" w:rsidR="00884B67" w:rsidRPr="005C3E7E" w:rsidRDefault="00884B67" w:rsidP="00884B67">
      <w:pPr>
        <w:ind w:left="567" w:right="-23" w:hanging="567"/>
        <w:rPr>
          <w:rFonts w:asciiTheme="minorHAnsi" w:hAnsiTheme="minorHAnsi"/>
          <w:sz w:val="24"/>
          <w:szCs w:val="24"/>
        </w:rPr>
      </w:pPr>
      <w:r w:rsidRPr="005C3E7E">
        <w:rPr>
          <w:rFonts w:asciiTheme="minorHAnsi" w:hAnsiTheme="minorHAnsi"/>
          <w:sz w:val="24"/>
          <w:szCs w:val="24"/>
        </w:rPr>
        <w:t xml:space="preserve">The minutes of the previous meeting were agreed as a true record and signed by the Chair. </w:t>
      </w:r>
    </w:p>
    <w:p w14:paraId="4E5038BC" w14:textId="46A13B4B" w:rsidR="005E2193" w:rsidRDefault="00B77404" w:rsidP="005E2193">
      <w:pPr>
        <w:ind w:right="-23"/>
        <w:rPr>
          <w:rFonts w:asciiTheme="minorHAnsi" w:hAnsiTheme="minorHAnsi"/>
          <w:sz w:val="24"/>
          <w:szCs w:val="24"/>
        </w:rPr>
      </w:pPr>
      <w:r>
        <w:rPr>
          <w:rFonts w:asciiTheme="minorHAnsi" w:hAnsiTheme="minorHAnsi"/>
          <w:b/>
          <w:i/>
          <w:sz w:val="24"/>
          <w:szCs w:val="24"/>
        </w:rPr>
        <w:t>4.</w:t>
      </w:r>
      <w:r w:rsidR="008166B4">
        <w:rPr>
          <w:rFonts w:asciiTheme="minorHAnsi" w:hAnsiTheme="minorHAnsi"/>
          <w:b/>
          <w:i/>
          <w:sz w:val="24"/>
          <w:szCs w:val="24"/>
        </w:rPr>
        <w:t xml:space="preserve"> </w:t>
      </w:r>
      <w:r w:rsidR="005E2193" w:rsidRPr="005C3E7E">
        <w:rPr>
          <w:rFonts w:asciiTheme="minorHAnsi" w:hAnsiTheme="minorHAnsi"/>
          <w:b/>
          <w:i/>
          <w:sz w:val="24"/>
          <w:szCs w:val="24"/>
        </w:rPr>
        <w:t>County Councillors</w:t>
      </w:r>
      <w:r w:rsidR="005E2193">
        <w:rPr>
          <w:rFonts w:asciiTheme="minorHAnsi" w:hAnsiTheme="minorHAnsi"/>
          <w:b/>
          <w:i/>
          <w:sz w:val="24"/>
          <w:szCs w:val="24"/>
        </w:rPr>
        <w:t xml:space="preserve"> and District Councillor’s</w:t>
      </w:r>
      <w:r w:rsidR="005E2193" w:rsidRPr="005C3E7E">
        <w:rPr>
          <w:rFonts w:asciiTheme="minorHAnsi" w:hAnsiTheme="minorHAnsi"/>
          <w:b/>
          <w:i/>
          <w:sz w:val="24"/>
          <w:szCs w:val="24"/>
        </w:rPr>
        <w:t xml:space="preserve"> Report:</w:t>
      </w:r>
      <w:r w:rsidR="005E2193" w:rsidRPr="005C3E7E">
        <w:rPr>
          <w:rFonts w:asciiTheme="minorHAnsi" w:hAnsiTheme="minorHAnsi"/>
          <w:b/>
          <w:sz w:val="24"/>
          <w:szCs w:val="24"/>
        </w:rPr>
        <w:t xml:space="preserve"> </w:t>
      </w:r>
      <w:r w:rsidR="005E2193">
        <w:rPr>
          <w:rFonts w:asciiTheme="minorHAnsi" w:hAnsiTheme="minorHAnsi"/>
          <w:sz w:val="24"/>
          <w:szCs w:val="24"/>
        </w:rPr>
        <w:t xml:space="preserve">Cllr </w:t>
      </w:r>
      <w:r w:rsidR="00EB7C68">
        <w:rPr>
          <w:rFonts w:asciiTheme="minorHAnsi" w:hAnsiTheme="minorHAnsi"/>
          <w:sz w:val="24"/>
          <w:szCs w:val="24"/>
        </w:rPr>
        <w:t>Ryder</w:t>
      </w:r>
      <w:r w:rsidR="005E2193">
        <w:rPr>
          <w:rFonts w:asciiTheme="minorHAnsi" w:hAnsiTheme="minorHAnsi"/>
          <w:sz w:val="24"/>
          <w:szCs w:val="24"/>
        </w:rPr>
        <w:t xml:space="preserve"> reported </w:t>
      </w:r>
      <w:r w:rsidR="00EB7C68">
        <w:rPr>
          <w:rFonts w:asciiTheme="minorHAnsi" w:hAnsiTheme="minorHAnsi"/>
          <w:sz w:val="24"/>
          <w:szCs w:val="24"/>
        </w:rPr>
        <w:t>via email</w:t>
      </w:r>
      <w:r w:rsidR="009E794D">
        <w:rPr>
          <w:rFonts w:asciiTheme="minorHAnsi" w:hAnsiTheme="minorHAnsi"/>
          <w:sz w:val="24"/>
          <w:szCs w:val="24"/>
        </w:rPr>
        <w:t>:</w:t>
      </w:r>
    </w:p>
    <w:p w14:paraId="590F9CD8" w14:textId="3194A51B" w:rsidR="0016563B" w:rsidRPr="0016563B" w:rsidRDefault="0016563B" w:rsidP="0016563B">
      <w:pPr>
        <w:ind w:right="-23"/>
        <w:rPr>
          <w:rFonts w:asciiTheme="minorHAnsi" w:hAnsiTheme="minorHAnsi"/>
          <w:sz w:val="24"/>
          <w:szCs w:val="24"/>
        </w:rPr>
      </w:pPr>
      <w:r w:rsidRPr="0016563B">
        <w:rPr>
          <w:rFonts w:asciiTheme="minorHAnsi" w:hAnsiTheme="minorHAnsi"/>
          <w:sz w:val="24"/>
          <w:szCs w:val="24"/>
        </w:rPr>
        <w:t xml:space="preserve">Prototype Fusion Plant: Update </w:t>
      </w:r>
      <w:r>
        <w:rPr>
          <w:rFonts w:asciiTheme="minorHAnsi" w:hAnsiTheme="minorHAnsi"/>
          <w:sz w:val="24"/>
          <w:szCs w:val="24"/>
        </w:rPr>
        <w:t xml:space="preserve">- </w:t>
      </w:r>
      <w:r w:rsidRPr="0016563B">
        <w:rPr>
          <w:rFonts w:asciiTheme="minorHAnsi" w:hAnsiTheme="minorHAnsi"/>
          <w:sz w:val="24"/>
          <w:szCs w:val="24"/>
        </w:rPr>
        <w:t xml:space="preserve">The Severn Edge STEP Fusion nomination is a proposal to host the UK’s first prototype fusion power plant at Oldbury; and an associated science &amp; technology park at Berkeley. In October 2021 we were successful in reaching the final shortlist of just 5 sites identified by the UK Atomic Energy Authority (UKAEA). Severn Edge STEP Fusion nomination passes first assessment – South West Nuclear Hub. We face stiff competition to win this investment which would be worth several £billion over the coming decades and could provide more than 31,000 jobs and an extensive skills programme. </w:t>
      </w:r>
    </w:p>
    <w:p w14:paraId="4700FB76" w14:textId="7E37819B" w:rsidR="0016563B" w:rsidRPr="0016563B" w:rsidRDefault="0016563B" w:rsidP="0016563B">
      <w:pPr>
        <w:ind w:right="-23"/>
        <w:rPr>
          <w:rFonts w:asciiTheme="minorHAnsi" w:hAnsiTheme="minorHAnsi"/>
          <w:sz w:val="24"/>
          <w:szCs w:val="24"/>
        </w:rPr>
      </w:pPr>
      <w:r w:rsidRPr="0016563B">
        <w:rPr>
          <w:rFonts w:asciiTheme="minorHAnsi" w:hAnsiTheme="minorHAnsi"/>
          <w:sz w:val="24"/>
          <w:szCs w:val="24"/>
        </w:rPr>
        <w:t xml:space="preserve">Stroud District Council </w:t>
      </w:r>
      <w:r>
        <w:rPr>
          <w:rFonts w:asciiTheme="minorHAnsi" w:hAnsiTheme="minorHAnsi"/>
          <w:sz w:val="24"/>
          <w:szCs w:val="24"/>
        </w:rPr>
        <w:t xml:space="preserve">has been </w:t>
      </w:r>
      <w:r w:rsidRPr="0016563B">
        <w:rPr>
          <w:rFonts w:asciiTheme="minorHAnsi" w:hAnsiTheme="minorHAnsi"/>
          <w:sz w:val="24"/>
          <w:szCs w:val="24"/>
        </w:rPr>
        <w:t xml:space="preserve">recognised </w:t>
      </w:r>
      <w:r>
        <w:rPr>
          <w:rFonts w:asciiTheme="minorHAnsi" w:hAnsiTheme="minorHAnsi"/>
          <w:sz w:val="24"/>
          <w:szCs w:val="24"/>
        </w:rPr>
        <w:t xml:space="preserve">in the </w:t>
      </w:r>
      <w:r w:rsidRPr="0016563B">
        <w:rPr>
          <w:rFonts w:asciiTheme="minorHAnsi" w:hAnsiTheme="minorHAnsi"/>
          <w:sz w:val="24"/>
          <w:szCs w:val="24"/>
        </w:rPr>
        <w:t xml:space="preserve">top 10 nationwide for </w:t>
      </w:r>
      <w:r>
        <w:rPr>
          <w:rFonts w:asciiTheme="minorHAnsi" w:hAnsiTheme="minorHAnsi"/>
          <w:sz w:val="24"/>
          <w:szCs w:val="24"/>
        </w:rPr>
        <w:t xml:space="preserve">its </w:t>
      </w:r>
      <w:r w:rsidRPr="0016563B">
        <w:rPr>
          <w:rFonts w:asciiTheme="minorHAnsi" w:hAnsiTheme="minorHAnsi"/>
          <w:sz w:val="24"/>
          <w:szCs w:val="24"/>
        </w:rPr>
        <w:t xml:space="preserve">response to </w:t>
      </w:r>
      <w:r>
        <w:rPr>
          <w:rFonts w:asciiTheme="minorHAnsi" w:hAnsiTheme="minorHAnsi"/>
          <w:sz w:val="24"/>
          <w:szCs w:val="24"/>
        </w:rPr>
        <w:t xml:space="preserve">the </w:t>
      </w:r>
      <w:r w:rsidRPr="0016563B">
        <w:rPr>
          <w:rFonts w:asciiTheme="minorHAnsi" w:hAnsiTheme="minorHAnsi"/>
          <w:sz w:val="24"/>
          <w:szCs w:val="24"/>
        </w:rPr>
        <w:t>climate emergency</w:t>
      </w:r>
      <w:r>
        <w:rPr>
          <w:rFonts w:asciiTheme="minorHAnsi" w:hAnsiTheme="minorHAnsi"/>
          <w:sz w:val="24"/>
          <w:szCs w:val="24"/>
        </w:rPr>
        <w:t>.</w:t>
      </w:r>
      <w:r w:rsidRPr="0016563B">
        <w:rPr>
          <w:rFonts w:asciiTheme="minorHAnsi" w:hAnsiTheme="minorHAnsi"/>
          <w:sz w:val="24"/>
          <w:szCs w:val="24"/>
        </w:rPr>
        <w:t xml:space="preserve"> </w:t>
      </w:r>
    </w:p>
    <w:p w14:paraId="3B04F21E" w14:textId="3274078D" w:rsidR="0016563B" w:rsidRPr="0016563B" w:rsidRDefault="0016563B" w:rsidP="0016563B">
      <w:pPr>
        <w:ind w:right="-23"/>
        <w:rPr>
          <w:rFonts w:asciiTheme="minorHAnsi" w:hAnsiTheme="minorHAnsi"/>
          <w:sz w:val="24"/>
          <w:szCs w:val="24"/>
        </w:rPr>
      </w:pPr>
      <w:r w:rsidRPr="0016563B">
        <w:rPr>
          <w:rFonts w:asciiTheme="minorHAnsi" w:hAnsiTheme="minorHAnsi"/>
          <w:sz w:val="24"/>
          <w:szCs w:val="24"/>
        </w:rPr>
        <w:t xml:space="preserve">The Council achieved a joint 10th place out of more than 400 local authorities in Great Britain and Northern Ireland, is rated the fourth-best district council in the country, and is the top performer in Gloucestershire. </w:t>
      </w:r>
    </w:p>
    <w:p w14:paraId="0D6E7138" w14:textId="27D721C1" w:rsidR="0016563B" w:rsidRPr="0016563B" w:rsidRDefault="0016563B" w:rsidP="0016563B">
      <w:pPr>
        <w:ind w:right="-23"/>
        <w:rPr>
          <w:rFonts w:asciiTheme="minorHAnsi" w:hAnsiTheme="minorHAnsi"/>
          <w:sz w:val="24"/>
          <w:szCs w:val="24"/>
        </w:rPr>
      </w:pPr>
      <w:r w:rsidRPr="0016563B">
        <w:rPr>
          <w:rFonts w:asciiTheme="minorHAnsi" w:hAnsiTheme="minorHAnsi"/>
          <w:sz w:val="24"/>
          <w:szCs w:val="24"/>
        </w:rPr>
        <w:t xml:space="preserve">Stroudwater Canal “Missing Mile” Planning </w:t>
      </w:r>
      <w:r>
        <w:rPr>
          <w:rFonts w:asciiTheme="minorHAnsi" w:hAnsiTheme="minorHAnsi"/>
          <w:sz w:val="24"/>
          <w:szCs w:val="24"/>
        </w:rPr>
        <w:t xml:space="preserve">- </w:t>
      </w:r>
      <w:r w:rsidRPr="0016563B">
        <w:rPr>
          <w:rFonts w:asciiTheme="minorHAnsi" w:hAnsiTheme="minorHAnsi"/>
          <w:sz w:val="24"/>
          <w:szCs w:val="24"/>
        </w:rPr>
        <w:t xml:space="preserve">There has been a major update by SDC planning and Cotswold Canals to the proposals to restore the so- called “missing mile” of canal from </w:t>
      </w:r>
      <w:proofErr w:type="spellStart"/>
      <w:r w:rsidRPr="0016563B">
        <w:rPr>
          <w:rFonts w:asciiTheme="minorHAnsi" w:hAnsiTheme="minorHAnsi"/>
          <w:sz w:val="24"/>
          <w:szCs w:val="24"/>
        </w:rPr>
        <w:t>Eastington</w:t>
      </w:r>
      <w:proofErr w:type="spellEnd"/>
      <w:r w:rsidRPr="0016563B">
        <w:rPr>
          <w:rFonts w:asciiTheme="minorHAnsi" w:hAnsiTheme="minorHAnsi"/>
          <w:sz w:val="24"/>
          <w:szCs w:val="24"/>
        </w:rPr>
        <w:t xml:space="preserve"> to </w:t>
      </w:r>
      <w:proofErr w:type="spellStart"/>
      <w:r w:rsidRPr="0016563B">
        <w:rPr>
          <w:rFonts w:asciiTheme="minorHAnsi" w:hAnsiTheme="minorHAnsi"/>
          <w:sz w:val="24"/>
          <w:szCs w:val="24"/>
        </w:rPr>
        <w:t>Whitminster</w:t>
      </w:r>
      <w:proofErr w:type="spellEnd"/>
      <w:r w:rsidRPr="0016563B">
        <w:rPr>
          <w:rFonts w:asciiTheme="minorHAnsi" w:hAnsiTheme="minorHAnsi"/>
          <w:sz w:val="24"/>
          <w:szCs w:val="24"/>
        </w:rPr>
        <w:t xml:space="preserve">. The plans include crossing the M5, railway and the provision of a new basin and facilities. </w:t>
      </w:r>
    </w:p>
    <w:p w14:paraId="1D88B5CA" w14:textId="624FFC73" w:rsidR="008166B4" w:rsidRDefault="0016563B" w:rsidP="0016563B">
      <w:pPr>
        <w:ind w:right="-23"/>
        <w:rPr>
          <w:rFonts w:asciiTheme="minorHAnsi" w:hAnsiTheme="minorHAnsi"/>
          <w:sz w:val="24"/>
          <w:szCs w:val="24"/>
        </w:rPr>
      </w:pPr>
      <w:proofErr w:type="spellStart"/>
      <w:r w:rsidRPr="0016563B">
        <w:rPr>
          <w:rFonts w:asciiTheme="minorHAnsi" w:hAnsiTheme="minorHAnsi"/>
          <w:sz w:val="24"/>
          <w:szCs w:val="24"/>
        </w:rPr>
        <w:t>Grantfinder</w:t>
      </w:r>
      <w:proofErr w:type="spellEnd"/>
      <w:r w:rsidRPr="0016563B">
        <w:rPr>
          <w:rFonts w:asciiTheme="minorHAnsi" w:hAnsiTheme="minorHAnsi"/>
          <w:sz w:val="24"/>
          <w:szCs w:val="24"/>
        </w:rPr>
        <w:t xml:space="preserve"> </w:t>
      </w:r>
      <w:r>
        <w:rPr>
          <w:rFonts w:asciiTheme="minorHAnsi" w:hAnsiTheme="minorHAnsi"/>
          <w:sz w:val="24"/>
          <w:szCs w:val="24"/>
        </w:rPr>
        <w:t>-</w:t>
      </w:r>
      <w:r w:rsidRPr="0016563B">
        <w:rPr>
          <w:rFonts w:asciiTheme="minorHAnsi" w:hAnsiTheme="minorHAnsi"/>
          <w:sz w:val="24"/>
          <w:szCs w:val="24"/>
        </w:rPr>
        <w:t xml:space="preserve"> Stroud District Council now offers a grant search service via the online tool Grant Finder. The powerful online tool carries out bespoke funding searches to suit your organisation or project. Once a search has been set up by an SDC officer, it can be repeated at regular intervals to update you on what is available. To arrange a search with one of the Community Health &amp; Wellbeing Team please email hwb@stroud.gov.uk</w:t>
      </w:r>
    </w:p>
    <w:p w14:paraId="0101D6C7" w14:textId="5DC8BE4C" w:rsidR="00EB7C68" w:rsidRPr="00EB7C68" w:rsidRDefault="00B77404" w:rsidP="00EB7C68">
      <w:pPr>
        <w:ind w:right="-23"/>
        <w:rPr>
          <w:rFonts w:asciiTheme="minorHAnsi" w:hAnsiTheme="minorHAnsi"/>
          <w:sz w:val="24"/>
          <w:szCs w:val="24"/>
        </w:rPr>
      </w:pPr>
      <w:r>
        <w:rPr>
          <w:rFonts w:asciiTheme="minorHAnsi" w:hAnsiTheme="minorHAnsi"/>
          <w:b/>
          <w:i/>
          <w:sz w:val="24"/>
          <w:szCs w:val="24"/>
        </w:rPr>
        <w:t>5.</w:t>
      </w:r>
      <w:r w:rsidR="008166B4">
        <w:rPr>
          <w:rFonts w:asciiTheme="minorHAnsi" w:hAnsiTheme="minorHAnsi"/>
          <w:b/>
          <w:i/>
          <w:sz w:val="24"/>
          <w:szCs w:val="24"/>
        </w:rPr>
        <w:t xml:space="preserve"> </w:t>
      </w:r>
      <w:r w:rsidR="00EB7C68" w:rsidRPr="00EB7C68">
        <w:rPr>
          <w:rFonts w:asciiTheme="minorHAnsi" w:hAnsiTheme="minorHAnsi"/>
          <w:b/>
          <w:i/>
          <w:sz w:val="24"/>
          <w:szCs w:val="24"/>
        </w:rPr>
        <w:t>Matters arising:</w:t>
      </w:r>
    </w:p>
    <w:p w14:paraId="613157E7" w14:textId="6545B807" w:rsidR="00EB7C68" w:rsidRDefault="00EB7C68" w:rsidP="00B77404">
      <w:pPr>
        <w:ind w:left="720" w:right="-23"/>
        <w:rPr>
          <w:rFonts w:asciiTheme="minorHAnsi" w:hAnsiTheme="minorHAnsi"/>
          <w:sz w:val="24"/>
          <w:szCs w:val="24"/>
        </w:rPr>
      </w:pPr>
      <w:r w:rsidRPr="00EB7C68">
        <w:rPr>
          <w:rFonts w:asciiTheme="minorHAnsi" w:hAnsiTheme="minorHAnsi"/>
          <w:b/>
          <w:bCs/>
          <w:sz w:val="24"/>
          <w:szCs w:val="24"/>
        </w:rPr>
        <w:lastRenderedPageBreak/>
        <w:t>Village maintenance:</w:t>
      </w:r>
      <w:r>
        <w:rPr>
          <w:rFonts w:asciiTheme="minorHAnsi" w:hAnsiTheme="minorHAnsi"/>
          <w:sz w:val="24"/>
          <w:szCs w:val="24"/>
        </w:rPr>
        <w:t xml:space="preserve"> Councillors agreed to advertise the village litter pick in line with the Keep Britain Tidy campaign, this year entitled One Bag. Picking equipment and bags to be placed in the recycling bin at the front of the hall from 1-10 April. To be advertised separately in the Herald and </w:t>
      </w:r>
      <w:r w:rsidRPr="00EB7C68">
        <w:rPr>
          <w:rFonts w:asciiTheme="minorHAnsi" w:hAnsiTheme="minorHAnsi"/>
          <w:sz w:val="24"/>
          <w:szCs w:val="24"/>
        </w:rPr>
        <w:t xml:space="preserve">Residents who might have a litter picker </w:t>
      </w:r>
      <w:r>
        <w:rPr>
          <w:rFonts w:asciiTheme="minorHAnsi" w:hAnsiTheme="minorHAnsi"/>
          <w:sz w:val="24"/>
          <w:szCs w:val="24"/>
        </w:rPr>
        <w:t xml:space="preserve">or equipment </w:t>
      </w:r>
      <w:r w:rsidRPr="00EB7C68">
        <w:rPr>
          <w:rFonts w:asciiTheme="minorHAnsi" w:hAnsiTheme="minorHAnsi"/>
          <w:sz w:val="24"/>
          <w:szCs w:val="24"/>
        </w:rPr>
        <w:t>squirrelled away at home are requested to return it to the village hall</w:t>
      </w:r>
      <w:r>
        <w:rPr>
          <w:rFonts w:asciiTheme="minorHAnsi" w:hAnsiTheme="minorHAnsi"/>
          <w:sz w:val="24"/>
          <w:szCs w:val="24"/>
        </w:rPr>
        <w:t xml:space="preserve"> during these dates.</w:t>
      </w:r>
    </w:p>
    <w:p w14:paraId="3EB1CAD2" w14:textId="5C65B8D6" w:rsidR="00EB7C68" w:rsidRDefault="00EB7C68" w:rsidP="00B77404">
      <w:pPr>
        <w:ind w:left="720" w:right="-23"/>
        <w:rPr>
          <w:rFonts w:asciiTheme="minorHAnsi" w:hAnsiTheme="minorHAnsi"/>
          <w:sz w:val="24"/>
          <w:szCs w:val="24"/>
        </w:rPr>
      </w:pPr>
      <w:r>
        <w:rPr>
          <w:rFonts w:asciiTheme="minorHAnsi" w:hAnsiTheme="minorHAnsi"/>
          <w:sz w:val="24"/>
          <w:szCs w:val="24"/>
        </w:rPr>
        <w:t xml:space="preserve">The </w:t>
      </w:r>
      <w:r w:rsidRPr="00EB7C68">
        <w:rPr>
          <w:rFonts w:asciiTheme="minorHAnsi" w:hAnsiTheme="minorHAnsi"/>
          <w:sz w:val="24"/>
          <w:szCs w:val="24"/>
        </w:rPr>
        <w:t xml:space="preserve">Parish Council </w:t>
      </w:r>
      <w:r>
        <w:rPr>
          <w:rFonts w:asciiTheme="minorHAnsi" w:hAnsiTheme="minorHAnsi"/>
          <w:sz w:val="24"/>
          <w:szCs w:val="24"/>
        </w:rPr>
        <w:t>extend a big thank you to R</w:t>
      </w:r>
      <w:r w:rsidRPr="00EB7C68">
        <w:rPr>
          <w:rFonts w:asciiTheme="minorHAnsi" w:hAnsiTheme="minorHAnsi"/>
          <w:sz w:val="24"/>
          <w:szCs w:val="24"/>
        </w:rPr>
        <w:t xml:space="preserve">esident Darcy Whitlock, </w:t>
      </w:r>
      <w:r>
        <w:rPr>
          <w:rFonts w:asciiTheme="minorHAnsi" w:hAnsiTheme="minorHAnsi"/>
          <w:sz w:val="24"/>
          <w:szCs w:val="24"/>
        </w:rPr>
        <w:t>who</w:t>
      </w:r>
      <w:r w:rsidRPr="00EB7C68">
        <w:rPr>
          <w:rFonts w:asciiTheme="minorHAnsi" w:hAnsiTheme="minorHAnsi"/>
          <w:sz w:val="24"/>
          <w:szCs w:val="24"/>
        </w:rPr>
        <w:t xml:space="preserve"> has been litter picking </w:t>
      </w:r>
      <w:r>
        <w:rPr>
          <w:rFonts w:asciiTheme="minorHAnsi" w:hAnsiTheme="minorHAnsi"/>
          <w:sz w:val="24"/>
          <w:szCs w:val="24"/>
        </w:rPr>
        <w:t xml:space="preserve">along Mount Lane </w:t>
      </w:r>
      <w:r w:rsidRPr="00EB7C68">
        <w:rPr>
          <w:rFonts w:asciiTheme="minorHAnsi" w:hAnsiTheme="minorHAnsi"/>
          <w:sz w:val="24"/>
          <w:szCs w:val="24"/>
        </w:rPr>
        <w:t xml:space="preserve">for his Duke of Edinburgh award. </w:t>
      </w:r>
      <w:r>
        <w:rPr>
          <w:rFonts w:asciiTheme="minorHAnsi" w:hAnsiTheme="minorHAnsi"/>
          <w:sz w:val="24"/>
          <w:szCs w:val="24"/>
        </w:rPr>
        <w:t>A</w:t>
      </w:r>
      <w:r w:rsidRPr="00EB7C68">
        <w:rPr>
          <w:rFonts w:asciiTheme="minorHAnsi" w:hAnsiTheme="minorHAnsi"/>
          <w:sz w:val="24"/>
          <w:szCs w:val="24"/>
        </w:rPr>
        <w:t xml:space="preserve">ll the work he has done is very much appreciated. </w:t>
      </w:r>
    </w:p>
    <w:p w14:paraId="5E6F7271" w14:textId="4AD3DBAC" w:rsidR="00EB7C68" w:rsidRPr="00EB7C68" w:rsidRDefault="00884B67" w:rsidP="00B77404">
      <w:pPr>
        <w:ind w:left="720" w:right="-23"/>
        <w:rPr>
          <w:rFonts w:asciiTheme="minorHAnsi" w:hAnsiTheme="minorHAnsi" w:cs="Arial"/>
          <w:sz w:val="24"/>
          <w:szCs w:val="24"/>
        </w:rPr>
      </w:pPr>
      <w:r w:rsidRPr="00422586">
        <w:rPr>
          <w:rFonts w:asciiTheme="minorHAnsi" w:hAnsiTheme="minorHAnsi" w:cs="Arial"/>
          <w:b/>
          <w:i/>
          <w:sz w:val="24"/>
          <w:szCs w:val="24"/>
        </w:rPr>
        <w:t>Highways, traffic and parking</w:t>
      </w:r>
      <w:r w:rsidR="00A54CA5">
        <w:rPr>
          <w:rFonts w:asciiTheme="minorHAnsi" w:hAnsiTheme="minorHAnsi" w:cs="Arial"/>
          <w:b/>
          <w:i/>
          <w:sz w:val="24"/>
          <w:szCs w:val="24"/>
        </w:rPr>
        <w:t xml:space="preserve">: </w:t>
      </w:r>
      <w:r>
        <w:rPr>
          <w:rFonts w:asciiTheme="minorHAnsi" w:hAnsiTheme="minorHAnsi" w:cs="Arial"/>
          <w:sz w:val="24"/>
          <w:szCs w:val="24"/>
        </w:rPr>
        <w:t xml:space="preserve"> </w:t>
      </w:r>
      <w:r w:rsidR="00EB7C68">
        <w:rPr>
          <w:rFonts w:asciiTheme="minorHAnsi" w:hAnsiTheme="minorHAnsi" w:cs="Arial"/>
          <w:sz w:val="24"/>
          <w:szCs w:val="24"/>
        </w:rPr>
        <w:t>R</w:t>
      </w:r>
      <w:r w:rsidR="00EB7C68" w:rsidRPr="00EB7C68">
        <w:rPr>
          <w:rFonts w:asciiTheme="minorHAnsi" w:hAnsiTheme="minorHAnsi" w:cs="Arial"/>
          <w:sz w:val="24"/>
          <w:szCs w:val="24"/>
        </w:rPr>
        <w:t xml:space="preserve">eminder to the village not to park on the ‘H’ white lines – these need to be kept clear for traffic movement in and out of the village. </w:t>
      </w:r>
    </w:p>
    <w:p w14:paraId="7486306A" w14:textId="1FF48946" w:rsidR="00EB7C68" w:rsidRPr="00EB7C68" w:rsidRDefault="00EB7C68" w:rsidP="00B77404">
      <w:pPr>
        <w:ind w:left="720" w:right="-23"/>
        <w:rPr>
          <w:rFonts w:asciiTheme="minorHAnsi" w:hAnsiTheme="minorHAnsi" w:cs="Arial"/>
          <w:sz w:val="24"/>
          <w:szCs w:val="24"/>
        </w:rPr>
      </w:pPr>
      <w:r w:rsidRPr="00EB7C68">
        <w:rPr>
          <w:rFonts w:asciiTheme="minorHAnsi" w:hAnsiTheme="minorHAnsi" w:cs="Arial"/>
          <w:sz w:val="24"/>
          <w:szCs w:val="24"/>
        </w:rPr>
        <w:t xml:space="preserve">Mount Lane corner work has been completed and the work appears to have been carried out to a good standard.  </w:t>
      </w:r>
      <w:r>
        <w:rPr>
          <w:rFonts w:asciiTheme="minorHAnsi" w:hAnsiTheme="minorHAnsi" w:cs="Arial"/>
          <w:sz w:val="24"/>
          <w:szCs w:val="24"/>
        </w:rPr>
        <w:t>Clerk has written to Highways to thank them for this.</w:t>
      </w:r>
    </w:p>
    <w:p w14:paraId="7B3D5729" w14:textId="513F216D" w:rsidR="00884B67" w:rsidRPr="00422586" w:rsidRDefault="00EB7C68" w:rsidP="00B77404">
      <w:pPr>
        <w:ind w:left="720" w:right="-23"/>
        <w:rPr>
          <w:rFonts w:asciiTheme="minorHAnsi" w:hAnsiTheme="minorHAnsi" w:cs="Arial"/>
          <w:sz w:val="24"/>
          <w:szCs w:val="24"/>
        </w:rPr>
      </w:pPr>
      <w:r w:rsidRPr="00EB7C68">
        <w:rPr>
          <w:rFonts w:asciiTheme="minorHAnsi" w:hAnsiTheme="minorHAnsi" w:cs="Arial"/>
          <w:sz w:val="24"/>
          <w:szCs w:val="24"/>
        </w:rPr>
        <w:t xml:space="preserve">St Modwen – PC have been invited to visit </w:t>
      </w:r>
      <w:r w:rsidR="00847E69">
        <w:rPr>
          <w:rFonts w:asciiTheme="minorHAnsi" w:hAnsiTheme="minorHAnsi" w:cs="Arial"/>
          <w:sz w:val="24"/>
          <w:szCs w:val="24"/>
        </w:rPr>
        <w:t>to tour the units</w:t>
      </w:r>
      <w:r w:rsidR="00847E69" w:rsidRPr="00EB7C68">
        <w:rPr>
          <w:rFonts w:asciiTheme="minorHAnsi" w:hAnsiTheme="minorHAnsi" w:cs="Arial"/>
          <w:sz w:val="24"/>
          <w:szCs w:val="24"/>
        </w:rPr>
        <w:t xml:space="preserve"> </w:t>
      </w:r>
      <w:r w:rsidRPr="00EB7C68">
        <w:rPr>
          <w:rFonts w:asciiTheme="minorHAnsi" w:hAnsiTheme="minorHAnsi" w:cs="Arial"/>
          <w:sz w:val="24"/>
          <w:szCs w:val="24"/>
        </w:rPr>
        <w:t xml:space="preserve">and discuss concerns </w:t>
      </w:r>
      <w:r>
        <w:rPr>
          <w:rFonts w:asciiTheme="minorHAnsi" w:hAnsiTheme="minorHAnsi" w:cs="Arial"/>
          <w:sz w:val="24"/>
          <w:szCs w:val="24"/>
        </w:rPr>
        <w:t>re the waste found at St. Modwen corne</w:t>
      </w:r>
      <w:r w:rsidR="00847E69">
        <w:rPr>
          <w:rFonts w:asciiTheme="minorHAnsi" w:hAnsiTheme="minorHAnsi" w:cs="Arial"/>
          <w:sz w:val="24"/>
          <w:szCs w:val="24"/>
        </w:rPr>
        <w:t>r</w:t>
      </w:r>
      <w:r>
        <w:rPr>
          <w:rFonts w:asciiTheme="minorHAnsi" w:hAnsiTheme="minorHAnsi" w:cs="Arial"/>
          <w:sz w:val="24"/>
          <w:szCs w:val="24"/>
        </w:rPr>
        <w:t xml:space="preserve">. </w:t>
      </w:r>
    </w:p>
    <w:p w14:paraId="1EF3359C" w14:textId="7EA2B47D" w:rsidR="00EB7C68" w:rsidRPr="00EB7C68" w:rsidRDefault="00A54CA5" w:rsidP="00B77404">
      <w:pPr>
        <w:ind w:left="720" w:right="-23"/>
        <w:rPr>
          <w:rFonts w:asciiTheme="minorHAnsi" w:hAnsiTheme="minorHAnsi" w:cs="Arial"/>
          <w:bCs/>
          <w:iCs/>
          <w:sz w:val="24"/>
          <w:szCs w:val="24"/>
        </w:rPr>
      </w:pPr>
      <w:r>
        <w:rPr>
          <w:rFonts w:asciiTheme="minorHAnsi" w:hAnsiTheme="minorHAnsi" w:cs="Arial"/>
          <w:b/>
          <w:i/>
          <w:sz w:val="24"/>
          <w:szCs w:val="24"/>
        </w:rPr>
        <w:t>Incinerator &amp; Community liaison group</w:t>
      </w:r>
      <w:r w:rsidR="00884B67" w:rsidRPr="005C3E7E">
        <w:rPr>
          <w:rFonts w:asciiTheme="minorHAnsi" w:hAnsiTheme="minorHAnsi" w:cs="Arial"/>
          <w:b/>
          <w:i/>
          <w:sz w:val="24"/>
          <w:szCs w:val="24"/>
        </w:rPr>
        <w:t xml:space="preserve">: </w:t>
      </w:r>
      <w:r w:rsidR="00EB7C68" w:rsidRPr="00EB7C68">
        <w:rPr>
          <w:rFonts w:asciiTheme="minorHAnsi" w:hAnsiTheme="minorHAnsi" w:cs="Arial"/>
          <w:bCs/>
          <w:iCs/>
          <w:sz w:val="24"/>
          <w:szCs w:val="24"/>
        </w:rPr>
        <w:t>The window for grant applications opens again on 1 April. Note that these need to be for the benefit of the community, and application</w:t>
      </w:r>
      <w:r w:rsidR="00002437">
        <w:rPr>
          <w:rFonts w:asciiTheme="minorHAnsi" w:hAnsiTheme="minorHAnsi" w:cs="Arial"/>
          <w:bCs/>
          <w:iCs/>
          <w:sz w:val="24"/>
          <w:szCs w:val="24"/>
        </w:rPr>
        <w:t>s</w:t>
      </w:r>
      <w:r w:rsidR="00EB7C68" w:rsidRPr="00EB7C68">
        <w:rPr>
          <w:rFonts w:asciiTheme="minorHAnsi" w:hAnsiTheme="minorHAnsi" w:cs="Arial"/>
          <w:bCs/>
          <w:iCs/>
          <w:sz w:val="24"/>
          <w:szCs w:val="24"/>
        </w:rPr>
        <w:t xml:space="preserve"> need to be linked in some way with the</w:t>
      </w:r>
      <w:r w:rsidR="00002437">
        <w:rPr>
          <w:rFonts w:asciiTheme="minorHAnsi" w:hAnsiTheme="minorHAnsi" w:cs="Arial"/>
          <w:bCs/>
          <w:iCs/>
          <w:sz w:val="24"/>
          <w:szCs w:val="24"/>
        </w:rPr>
        <w:t xml:space="preserve"> </w:t>
      </w:r>
      <w:r w:rsidR="0040401B">
        <w:rPr>
          <w:rFonts w:asciiTheme="minorHAnsi" w:hAnsiTheme="minorHAnsi" w:cs="Arial"/>
          <w:bCs/>
          <w:iCs/>
          <w:sz w:val="24"/>
          <w:szCs w:val="24"/>
        </w:rPr>
        <w:t>below</w:t>
      </w:r>
      <w:r w:rsidR="00EB7C68" w:rsidRPr="00EB7C68">
        <w:rPr>
          <w:rFonts w:asciiTheme="minorHAnsi" w:hAnsiTheme="minorHAnsi" w:cs="Arial"/>
          <w:bCs/>
          <w:iCs/>
          <w:sz w:val="24"/>
          <w:szCs w:val="24"/>
        </w:rPr>
        <w:t xml:space="preserve"> criteria</w:t>
      </w:r>
      <w:r w:rsidR="00002437">
        <w:rPr>
          <w:rFonts w:asciiTheme="minorHAnsi" w:hAnsiTheme="minorHAnsi" w:cs="Arial"/>
          <w:bCs/>
          <w:iCs/>
          <w:sz w:val="24"/>
          <w:szCs w:val="24"/>
        </w:rPr>
        <w:t xml:space="preserve">, further details of which can be found on the website </w:t>
      </w:r>
      <w:hyperlink r:id="rId9" w:history="1">
        <w:r w:rsidR="00002437" w:rsidRPr="00002437">
          <w:rPr>
            <w:rStyle w:val="Hyperlink"/>
            <w:rFonts w:asciiTheme="minorHAnsi" w:hAnsiTheme="minorHAnsi" w:cs="Arial"/>
            <w:bCs/>
            <w:iCs/>
            <w:sz w:val="24"/>
            <w:szCs w:val="24"/>
          </w:rPr>
          <w:t>https://www.ubbgloucestershire.co.uk/community-fund</w:t>
        </w:r>
      </w:hyperlink>
      <w:r w:rsidR="00002437">
        <w:rPr>
          <w:rFonts w:asciiTheme="minorHAnsi" w:hAnsiTheme="minorHAnsi" w:cs="Arial"/>
          <w:bCs/>
          <w:iCs/>
          <w:sz w:val="24"/>
          <w:szCs w:val="24"/>
        </w:rPr>
        <w:t xml:space="preserve"> </w:t>
      </w:r>
      <w:r w:rsidR="00EB7C68" w:rsidRPr="00EB7C68">
        <w:rPr>
          <w:rFonts w:asciiTheme="minorHAnsi" w:hAnsiTheme="minorHAnsi" w:cs="Arial"/>
          <w:bCs/>
          <w:iCs/>
          <w:sz w:val="24"/>
          <w:szCs w:val="24"/>
        </w:rPr>
        <w:t xml:space="preserve"> </w:t>
      </w:r>
    </w:p>
    <w:p w14:paraId="735C6DB9"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Minimising waste. </w:t>
      </w:r>
    </w:p>
    <w:p w14:paraId="3BEA3A0F"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Limiting pollution. </w:t>
      </w:r>
    </w:p>
    <w:p w14:paraId="23C22200"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Minimising use of resources. </w:t>
      </w:r>
    </w:p>
    <w:p w14:paraId="699F1797"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Enhancing biodiversity. </w:t>
      </w:r>
    </w:p>
    <w:p w14:paraId="1758E189"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Enhancing places. </w:t>
      </w:r>
    </w:p>
    <w:p w14:paraId="47D10AE7"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Reducing crime and fear of crime. </w:t>
      </w:r>
    </w:p>
    <w:p w14:paraId="399C1A5B"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Strengthening local communities. </w:t>
      </w:r>
    </w:p>
    <w:p w14:paraId="34ABF81D"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Creating opportunities for culture, leisure, and recreation. </w:t>
      </w:r>
    </w:p>
    <w:p w14:paraId="445A4F52"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Promoting health and wellbeing, including mental health. </w:t>
      </w:r>
    </w:p>
    <w:p w14:paraId="57A1CE03" w14:textId="77777777" w:rsidR="00EB7C68"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Supporting and promoting activities for younger people. </w:t>
      </w:r>
    </w:p>
    <w:p w14:paraId="7B45BC7F" w14:textId="46564206" w:rsidR="00884B67" w:rsidRPr="00EB7C68" w:rsidRDefault="00EB7C68" w:rsidP="00B77404">
      <w:pPr>
        <w:numPr>
          <w:ilvl w:val="0"/>
          <w:numId w:val="2"/>
        </w:numPr>
        <w:spacing w:line="240" w:lineRule="auto"/>
        <w:ind w:left="1797" w:right="-23"/>
        <w:rPr>
          <w:rFonts w:asciiTheme="minorHAnsi" w:hAnsiTheme="minorHAnsi" w:cs="Arial"/>
          <w:bCs/>
          <w:iCs/>
          <w:sz w:val="24"/>
          <w:szCs w:val="24"/>
        </w:rPr>
      </w:pPr>
      <w:r w:rsidRPr="00EB7C68">
        <w:rPr>
          <w:rFonts w:asciiTheme="minorHAnsi" w:hAnsiTheme="minorHAnsi" w:cs="Arial"/>
          <w:bCs/>
          <w:iCs/>
          <w:sz w:val="24"/>
          <w:szCs w:val="24"/>
        </w:rPr>
        <w:t>Supporting and promoting activities for older people. </w:t>
      </w:r>
    </w:p>
    <w:p w14:paraId="3D5D5709" w14:textId="13BA5EC8" w:rsidR="00884B67" w:rsidRPr="003D12E7" w:rsidRDefault="00884B67" w:rsidP="00B77404">
      <w:pPr>
        <w:ind w:left="720" w:right="-23"/>
        <w:rPr>
          <w:rFonts w:asciiTheme="minorHAnsi" w:hAnsiTheme="minorHAnsi" w:cs="Arial"/>
          <w:sz w:val="24"/>
          <w:szCs w:val="24"/>
        </w:rPr>
      </w:pPr>
      <w:proofErr w:type="spellStart"/>
      <w:r w:rsidRPr="005C3E7E">
        <w:rPr>
          <w:rFonts w:asciiTheme="minorHAnsi" w:hAnsiTheme="minorHAnsi"/>
          <w:b/>
          <w:i/>
          <w:sz w:val="24"/>
          <w:szCs w:val="24"/>
        </w:rPr>
        <w:t>Langet</w:t>
      </w:r>
      <w:proofErr w:type="spellEnd"/>
      <w:r w:rsidRPr="005C3E7E">
        <w:rPr>
          <w:rFonts w:asciiTheme="minorHAnsi" w:hAnsiTheme="minorHAnsi"/>
          <w:b/>
          <w:i/>
          <w:sz w:val="24"/>
          <w:szCs w:val="24"/>
        </w:rPr>
        <w:t xml:space="preserve"> Covert: </w:t>
      </w:r>
      <w:r w:rsidR="00EB7C68" w:rsidRPr="00B77404">
        <w:rPr>
          <w:rFonts w:asciiTheme="minorHAnsi" w:hAnsiTheme="minorHAnsi"/>
          <w:bCs/>
          <w:iCs/>
          <w:sz w:val="24"/>
          <w:szCs w:val="24"/>
        </w:rPr>
        <w:t xml:space="preserve">The variation of the lease of </w:t>
      </w:r>
      <w:proofErr w:type="spellStart"/>
      <w:r w:rsidR="00EB7C68" w:rsidRPr="00B77404">
        <w:rPr>
          <w:rFonts w:asciiTheme="minorHAnsi" w:hAnsiTheme="minorHAnsi"/>
          <w:bCs/>
          <w:iCs/>
          <w:sz w:val="24"/>
          <w:szCs w:val="24"/>
        </w:rPr>
        <w:t>Langet</w:t>
      </w:r>
      <w:proofErr w:type="spellEnd"/>
      <w:r w:rsidR="00EB7C68" w:rsidRPr="00B77404">
        <w:rPr>
          <w:rFonts w:asciiTheme="minorHAnsi" w:hAnsiTheme="minorHAnsi"/>
          <w:bCs/>
          <w:iCs/>
          <w:sz w:val="24"/>
          <w:szCs w:val="24"/>
        </w:rPr>
        <w:t xml:space="preserve"> Covert was signed and </w:t>
      </w:r>
      <w:r w:rsidR="00B77404" w:rsidRPr="00B77404">
        <w:rPr>
          <w:rFonts w:asciiTheme="minorHAnsi" w:hAnsiTheme="minorHAnsi"/>
          <w:bCs/>
          <w:iCs/>
          <w:sz w:val="24"/>
          <w:szCs w:val="24"/>
        </w:rPr>
        <w:t>duly witnessed. C</w:t>
      </w:r>
      <w:r w:rsidR="00EB7C68" w:rsidRPr="00B77404">
        <w:rPr>
          <w:rFonts w:asciiTheme="minorHAnsi" w:hAnsiTheme="minorHAnsi"/>
          <w:bCs/>
          <w:iCs/>
          <w:sz w:val="24"/>
          <w:szCs w:val="24"/>
        </w:rPr>
        <w:t xml:space="preserve">lerk to return to The Woodland Trust </w:t>
      </w:r>
      <w:r w:rsidR="00B77404" w:rsidRPr="00B77404">
        <w:rPr>
          <w:rFonts w:asciiTheme="minorHAnsi" w:hAnsiTheme="minorHAnsi"/>
          <w:bCs/>
          <w:iCs/>
          <w:sz w:val="24"/>
          <w:szCs w:val="24"/>
        </w:rPr>
        <w:t>for dating and countersigning.</w:t>
      </w:r>
    </w:p>
    <w:p w14:paraId="7F3F24AD" w14:textId="377FF10A" w:rsidR="00EB7C68" w:rsidRDefault="00884B67" w:rsidP="00B77404">
      <w:pPr>
        <w:spacing w:line="240" w:lineRule="auto"/>
        <w:ind w:left="720" w:right="-23"/>
        <w:contextualSpacing/>
        <w:rPr>
          <w:rFonts w:asciiTheme="minorHAnsi" w:hAnsiTheme="minorHAnsi"/>
          <w:sz w:val="24"/>
          <w:szCs w:val="24"/>
        </w:rPr>
      </w:pPr>
      <w:r w:rsidRPr="005C3E7E">
        <w:rPr>
          <w:rFonts w:asciiTheme="minorHAnsi" w:hAnsiTheme="minorHAnsi"/>
          <w:b/>
          <w:i/>
          <w:sz w:val="24"/>
          <w:szCs w:val="24"/>
        </w:rPr>
        <w:lastRenderedPageBreak/>
        <w:t>Village hall</w:t>
      </w:r>
      <w:r>
        <w:rPr>
          <w:rFonts w:asciiTheme="minorHAnsi" w:hAnsiTheme="minorHAnsi"/>
          <w:b/>
          <w:i/>
          <w:sz w:val="24"/>
          <w:szCs w:val="24"/>
        </w:rPr>
        <w:t>/activities</w:t>
      </w:r>
      <w:r w:rsidR="006C58AE">
        <w:rPr>
          <w:rFonts w:asciiTheme="minorHAnsi" w:hAnsiTheme="minorHAnsi"/>
          <w:b/>
          <w:i/>
          <w:sz w:val="24"/>
          <w:szCs w:val="24"/>
        </w:rPr>
        <w:t xml:space="preserve">: </w:t>
      </w:r>
      <w:r>
        <w:rPr>
          <w:rFonts w:asciiTheme="minorHAnsi" w:hAnsiTheme="minorHAnsi"/>
          <w:sz w:val="24"/>
          <w:szCs w:val="24"/>
        </w:rPr>
        <w:t xml:space="preserve"> </w:t>
      </w:r>
      <w:r w:rsidR="00EB7C68" w:rsidRPr="00EB7C68">
        <w:rPr>
          <w:rFonts w:asciiTheme="minorHAnsi" w:hAnsiTheme="minorHAnsi"/>
          <w:sz w:val="24"/>
          <w:szCs w:val="24"/>
        </w:rPr>
        <w:t>Jubilee Party – planned for Sunday 5</w:t>
      </w:r>
      <w:r w:rsidR="00EB7C68" w:rsidRPr="00EB7C68">
        <w:rPr>
          <w:rFonts w:asciiTheme="minorHAnsi" w:hAnsiTheme="minorHAnsi"/>
          <w:sz w:val="24"/>
          <w:szCs w:val="24"/>
          <w:vertAlign w:val="superscript"/>
        </w:rPr>
        <w:t>th</w:t>
      </w:r>
      <w:r w:rsidR="00EB7C68" w:rsidRPr="00EB7C68">
        <w:rPr>
          <w:rFonts w:asciiTheme="minorHAnsi" w:hAnsiTheme="minorHAnsi"/>
          <w:sz w:val="24"/>
          <w:szCs w:val="24"/>
        </w:rPr>
        <w:t xml:space="preserve"> June. If you would like to help </w:t>
      </w:r>
      <w:r w:rsidR="00EB7C68">
        <w:rPr>
          <w:rFonts w:asciiTheme="minorHAnsi" w:hAnsiTheme="minorHAnsi"/>
          <w:sz w:val="24"/>
          <w:szCs w:val="24"/>
        </w:rPr>
        <w:t>with this event in any way</w:t>
      </w:r>
      <w:r w:rsidR="00EB7C68" w:rsidRPr="00EB7C68">
        <w:rPr>
          <w:rFonts w:asciiTheme="minorHAnsi" w:hAnsiTheme="minorHAnsi"/>
          <w:sz w:val="24"/>
          <w:szCs w:val="24"/>
        </w:rPr>
        <w:t xml:space="preserve"> please contact Sue Thorpe, Dee Gibson Wain or Car</w:t>
      </w:r>
      <w:r w:rsidR="008166B4">
        <w:rPr>
          <w:rFonts w:asciiTheme="minorHAnsi" w:hAnsiTheme="minorHAnsi"/>
          <w:sz w:val="24"/>
          <w:szCs w:val="24"/>
        </w:rPr>
        <w:t>o</w:t>
      </w:r>
      <w:r w:rsidR="00EB7C68" w:rsidRPr="00EB7C68">
        <w:rPr>
          <w:rFonts w:asciiTheme="minorHAnsi" w:hAnsiTheme="minorHAnsi"/>
          <w:sz w:val="24"/>
          <w:szCs w:val="24"/>
        </w:rPr>
        <w:t>line Segelov.</w:t>
      </w:r>
    </w:p>
    <w:p w14:paraId="02206FF0" w14:textId="77777777" w:rsidR="00B77404" w:rsidRPr="00EB7C68" w:rsidRDefault="00B77404" w:rsidP="00B77404">
      <w:pPr>
        <w:spacing w:line="240" w:lineRule="auto"/>
        <w:ind w:left="720" w:right="-23"/>
        <w:contextualSpacing/>
        <w:rPr>
          <w:rFonts w:asciiTheme="minorHAnsi" w:hAnsiTheme="minorHAnsi"/>
          <w:sz w:val="24"/>
          <w:szCs w:val="24"/>
        </w:rPr>
      </w:pPr>
    </w:p>
    <w:p w14:paraId="730EBC40" w14:textId="0D77917A" w:rsidR="00B77404" w:rsidRDefault="00B77404" w:rsidP="00B77404">
      <w:pPr>
        <w:spacing w:line="240" w:lineRule="auto"/>
        <w:ind w:left="720" w:right="-23"/>
        <w:contextualSpacing/>
        <w:rPr>
          <w:rFonts w:asciiTheme="minorHAnsi" w:hAnsiTheme="minorHAnsi"/>
          <w:sz w:val="24"/>
          <w:szCs w:val="24"/>
        </w:rPr>
      </w:pPr>
      <w:r w:rsidRPr="00B77404">
        <w:rPr>
          <w:rFonts w:asciiTheme="minorHAnsi" w:hAnsiTheme="minorHAnsi"/>
          <w:b/>
          <w:bCs/>
          <w:i/>
          <w:iCs/>
          <w:sz w:val="24"/>
          <w:szCs w:val="24"/>
        </w:rPr>
        <w:t xml:space="preserve">Footpaths/grit bins/bins - </w:t>
      </w:r>
      <w:proofErr w:type="gramStart"/>
      <w:r w:rsidRPr="00B77404">
        <w:rPr>
          <w:rFonts w:asciiTheme="minorHAnsi" w:hAnsiTheme="minorHAnsi"/>
          <w:sz w:val="24"/>
          <w:szCs w:val="24"/>
        </w:rPr>
        <w:t>New</w:t>
      </w:r>
      <w:proofErr w:type="gramEnd"/>
      <w:r w:rsidRPr="00B77404">
        <w:rPr>
          <w:rFonts w:asciiTheme="minorHAnsi" w:hAnsiTheme="minorHAnsi"/>
          <w:sz w:val="24"/>
          <w:szCs w:val="24"/>
        </w:rPr>
        <w:t xml:space="preserve"> </w:t>
      </w:r>
      <w:r>
        <w:rPr>
          <w:rFonts w:asciiTheme="minorHAnsi" w:hAnsiTheme="minorHAnsi"/>
          <w:sz w:val="24"/>
          <w:szCs w:val="24"/>
        </w:rPr>
        <w:t xml:space="preserve">grit </w:t>
      </w:r>
      <w:r w:rsidRPr="00B77404">
        <w:rPr>
          <w:rFonts w:asciiTheme="minorHAnsi" w:hAnsiTheme="minorHAnsi"/>
          <w:sz w:val="24"/>
          <w:szCs w:val="24"/>
        </w:rPr>
        <w:t>scoops have been purchased and placed in the grit bins</w:t>
      </w:r>
      <w:r>
        <w:rPr>
          <w:rFonts w:asciiTheme="minorHAnsi" w:hAnsiTheme="minorHAnsi"/>
          <w:sz w:val="24"/>
          <w:szCs w:val="24"/>
        </w:rPr>
        <w:t>. If people use them, they are kindly asked to replace them in the bins.</w:t>
      </w:r>
    </w:p>
    <w:p w14:paraId="3F14A679" w14:textId="16434FCB" w:rsidR="00E96440" w:rsidRDefault="00E96440" w:rsidP="00B77404">
      <w:pPr>
        <w:spacing w:line="240" w:lineRule="auto"/>
        <w:ind w:left="720" w:right="-23"/>
        <w:contextualSpacing/>
        <w:rPr>
          <w:rFonts w:asciiTheme="minorHAnsi" w:hAnsiTheme="minorHAnsi"/>
          <w:sz w:val="24"/>
          <w:szCs w:val="24"/>
        </w:rPr>
      </w:pPr>
    </w:p>
    <w:p w14:paraId="2F58DE70" w14:textId="5C0A0C27" w:rsidR="00E96440" w:rsidRPr="00E96440" w:rsidRDefault="00E96440" w:rsidP="00B77404">
      <w:pPr>
        <w:spacing w:line="240" w:lineRule="auto"/>
        <w:ind w:left="720" w:right="-23"/>
        <w:contextualSpacing/>
        <w:rPr>
          <w:rFonts w:asciiTheme="minorHAnsi" w:hAnsiTheme="minorHAnsi"/>
          <w:sz w:val="24"/>
          <w:szCs w:val="24"/>
        </w:rPr>
      </w:pPr>
      <w:r w:rsidRPr="00E96440">
        <w:rPr>
          <w:rFonts w:asciiTheme="minorHAnsi" w:hAnsiTheme="minorHAnsi"/>
          <w:b/>
          <w:bCs/>
          <w:i/>
          <w:iCs/>
          <w:sz w:val="24"/>
          <w:szCs w:val="24"/>
        </w:rPr>
        <w:t>Defibrillator:</w:t>
      </w:r>
      <w:r>
        <w:rPr>
          <w:rFonts w:asciiTheme="minorHAnsi" w:hAnsiTheme="minorHAnsi"/>
          <w:sz w:val="24"/>
          <w:szCs w:val="24"/>
        </w:rPr>
        <w:t xml:space="preserve"> The batteries and pads have been replaced in the defibrillator, located in the village BT </w:t>
      </w:r>
      <w:proofErr w:type="spellStart"/>
      <w:r>
        <w:rPr>
          <w:rFonts w:asciiTheme="minorHAnsi" w:hAnsiTheme="minorHAnsi"/>
          <w:sz w:val="24"/>
          <w:szCs w:val="24"/>
        </w:rPr>
        <w:t>phonebox</w:t>
      </w:r>
      <w:proofErr w:type="spellEnd"/>
      <w:r w:rsidR="00EA1E84">
        <w:rPr>
          <w:rFonts w:asciiTheme="minorHAnsi" w:hAnsiTheme="minorHAnsi"/>
          <w:sz w:val="24"/>
          <w:szCs w:val="24"/>
        </w:rPr>
        <w:t>.</w:t>
      </w:r>
    </w:p>
    <w:p w14:paraId="235BEE26" w14:textId="77777777" w:rsidR="00B77404" w:rsidRPr="00B77404" w:rsidRDefault="00B77404" w:rsidP="00B77404">
      <w:pPr>
        <w:spacing w:line="240" w:lineRule="auto"/>
        <w:ind w:right="-23"/>
        <w:contextualSpacing/>
        <w:rPr>
          <w:rFonts w:asciiTheme="minorHAnsi" w:hAnsiTheme="minorHAnsi"/>
          <w:b/>
          <w:bCs/>
          <w:i/>
          <w:iCs/>
          <w:sz w:val="24"/>
          <w:szCs w:val="24"/>
        </w:rPr>
      </w:pPr>
    </w:p>
    <w:p w14:paraId="16B47C13" w14:textId="63A2AD5E" w:rsidR="00B77404" w:rsidRDefault="00B77404" w:rsidP="00B77404">
      <w:pPr>
        <w:spacing w:line="240" w:lineRule="auto"/>
        <w:ind w:right="-23"/>
        <w:contextualSpacing/>
        <w:rPr>
          <w:rFonts w:asciiTheme="minorHAnsi" w:hAnsiTheme="minorHAnsi"/>
          <w:b/>
          <w:sz w:val="24"/>
          <w:szCs w:val="24"/>
        </w:rPr>
      </w:pPr>
      <w:r>
        <w:rPr>
          <w:rFonts w:asciiTheme="minorHAnsi" w:hAnsiTheme="minorHAnsi"/>
          <w:b/>
          <w:bCs/>
          <w:i/>
          <w:iCs/>
          <w:sz w:val="24"/>
          <w:szCs w:val="24"/>
        </w:rPr>
        <w:t>6.</w:t>
      </w:r>
      <w:r w:rsidR="008166B4">
        <w:rPr>
          <w:rFonts w:asciiTheme="minorHAnsi" w:hAnsiTheme="minorHAnsi"/>
          <w:b/>
          <w:bCs/>
          <w:i/>
          <w:iCs/>
          <w:sz w:val="24"/>
          <w:szCs w:val="24"/>
        </w:rPr>
        <w:t xml:space="preserve"> </w:t>
      </w:r>
      <w:r w:rsidRPr="00B77404">
        <w:rPr>
          <w:rFonts w:asciiTheme="minorHAnsi" w:hAnsiTheme="minorHAnsi"/>
          <w:b/>
          <w:bCs/>
          <w:i/>
          <w:iCs/>
          <w:sz w:val="24"/>
          <w:szCs w:val="24"/>
        </w:rPr>
        <w:t>Village Hall Focus Group</w:t>
      </w:r>
      <w:r>
        <w:rPr>
          <w:rFonts w:asciiTheme="minorHAnsi" w:hAnsiTheme="minorHAnsi"/>
          <w:b/>
          <w:bCs/>
          <w:i/>
          <w:iCs/>
          <w:sz w:val="24"/>
          <w:szCs w:val="24"/>
        </w:rPr>
        <w:t>:</w:t>
      </w:r>
      <w:r w:rsidRPr="00B77404">
        <w:rPr>
          <w:rFonts w:asciiTheme="minorHAnsi" w:hAnsiTheme="minorHAnsi"/>
          <w:bCs/>
          <w:i/>
          <w:iCs/>
          <w:sz w:val="24"/>
          <w:szCs w:val="24"/>
        </w:rPr>
        <w:t xml:space="preserve"> </w:t>
      </w:r>
      <w:r w:rsidRPr="00B77404">
        <w:rPr>
          <w:rFonts w:asciiTheme="minorHAnsi" w:hAnsiTheme="minorHAnsi"/>
          <w:bCs/>
          <w:sz w:val="24"/>
          <w:szCs w:val="24"/>
        </w:rPr>
        <w:t xml:space="preserve">The group has not been able to make any progress regarding a </w:t>
      </w:r>
      <w:r w:rsidRPr="00E96440">
        <w:rPr>
          <w:rFonts w:asciiTheme="minorHAnsi" w:hAnsiTheme="minorHAnsi" w:cstheme="minorHAnsi"/>
          <w:bCs/>
          <w:sz w:val="24"/>
          <w:szCs w:val="24"/>
        </w:rPr>
        <w:t xml:space="preserve">possible </w:t>
      </w:r>
      <w:r w:rsidR="00E96440" w:rsidRPr="00E96440">
        <w:rPr>
          <w:rFonts w:asciiTheme="minorHAnsi" w:hAnsiTheme="minorHAnsi" w:cstheme="minorHAnsi"/>
          <w:sz w:val="24"/>
          <w:szCs w:val="24"/>
          <w:shd w:val="clear" w:color="auto" w:fill="FFFFFF"/>
        </w:rPr>
        <w:t>alternative site for the village hall</w:t>
      </w:r>
      <w:r w:rsidRPr="00E96440">
        <w:rPr>
          <w:rFonts w:asciiTheme="minorHAnsi" w:hAnsiTheme="minorHAnsi" w:cstheme="minorHAnsi"/>
          <w:bCs/>
          <w:sz w:val="24"/>
          <w:szCs w:val="24"/>
        </w:rPr>
        <w:t>. They</w:t>
      </w:r>
      <w:r w:rsidRPr="00E96440">
        <w:rPr>
          <w:rFonts w:asciiTheme="minorHAnsi" w:hAnsiTheme="minorHAnsi"/>
          <w:bCs/>
          <w:sz w:val="24"/>
          <w:szCs w:val="24"/>
        </w:rPr>
        <w:t xml:space="preserve"> </w:t>
      </w:r>
      <w:r w:rsidRPr="00B77404">
        <w:rPr>
          <w:rFonts w:asciiTheme="minorHAnsi" w:hAnsiTheme="minorHAnsi"/>
          <w:bCs/>
          <w:sz w:val="24"/>
          <w:szCs w:val="24"/>
        </w:rPr>
        <w:t xml:space="preserve">have submitted a report about their activities and </w:t>
      </w:r>
      <w:r>
        <w:rPr>
          <w:rFonts w:asciiTheme="minorHAnsi" w:hAnsiTheme="minorHAnsi"/>
          <w:bCs/>
          <w:sz w:val="24"/>
          <w:szCs w:val="24"/>
        </w:rPr>
        <w:t xml:space="preserve">meetings and </w:t>
      </w:r>
      <w:r w:rsidRPr="00B77404">
        <w:rPr>
          <w:rFonts w:asciiTheme="minorHAnsi" w:hAnsiTheme="minorHAnsi"/>
          <w:bCs/>
          <w:sz w:val="24"/>
          <w:szCs w:val="24"/>
        </w:rPr>
        <w:t>have decided not to continue as a group.</w:t>
      </w:r>
      <w:r w:rsidRPr="00B77404">
        <w:rPr>
          <w:rFonts w:asciiTheme="minorHAnsi" w:hAnsiTheme="minorHAnsi"/>
          <w:b/>
          <w:sz w:val="24"/>
          <w:szCs w:val="24"/>
        </w:rPr>
        <w:t xml:space="preserve"> </w:t>
      </w:r>
    </w:p>
    <w:p w14:paraId="3EC24820" w14:textId="77777777" w:rsidR="00B77404" w:rsidRPr="00B77404" w:rsidRDefault="00B77404" w:rsidP="00B77404">
      <w:pPr>
        <w:spacing w:line="240" w:lineRule="auto"/>
        <w:ind w:right="-23"/>
        <w:contextualSpacing/>
        <w:rPr>
          <w:rFonts w:asciiTheme="minorHAnsi" w:hAnsiTheme="minorHAnsi"/>
          <w:b/>
          <w:bCs/>
          <w:i/>
          <w:iCs/>
          <w:sz w:val="24"/>
          <w:szCs w:val="24"/>
        </w:rPr>
      </w:pPr>
    </w:p>
    <w:p w14:paraId="7799E0F4" w14:textId="65855D4D" w:rsidR="00B77404" w:rsidRDefault="00B77404" w:rsidP="00B77404">
      <w:pPr>
        <w:spacing w:line="240" w:lineRule="auto"/>
        <w:ind w:right="-23"/>
        <w:contextualSpacing/>
        <w:rPr>
          <w:rFonts w:asciiTheme="minorHAnsi" w:hAnsiTheme="minorHAnsi"/>
          <w:bCs/>
          <w:sz w:val="24"/>
          <w:szCs w:val="24"/>
        </w:rPr>
      </w:pPr>
      <w:r>
        <w:rPr>
          <w:rFonts w:asciiTheme="minorHAnsi" w:hAnsiTheme="minorHAnsi"/>
          <w:b/>
          <w:bCs/>
          <w:i/>
          <w:iCs/>
          <w:sz w:val="24"/>
          <w:szCs w:val="24"/>
        </w:rPr>
        <w:t>7.</w:t>
      </w:r>
      <w:r w:rsidR="008166B4">
        <w:rPr>
          <w:rFonts w:asciiTheme="minorHAnsi" w:hAnsiTheme="minorHAnsi"/>
          <w:b/>
          <w:bCs/>
          <w:i/>
          <w:iCs/>
          <w:sz w:val="24"/>
          <w:szCs w:val="24"/>
        </w:rPr>
        <w:t xml:space="preserve"> </w:t>
      </w:r>
      <w:r w:rsidRPr="00B77404">
        <w:rPr>
          <w:rFonts w:asciiTheme="minorHAnsi" w:hAnsiTheme="minorHAnsi"/>
          <w:b/>
          <w:bCs/>
          <w:i/>
          <w:iCs/>
          <w:sz w:val="24"/>
          <w:szCs w:val="24"/>
        </w:rPr>
        <w:t>Weather/Severn Trent</w:t>
      </w:r>
      <w:r>
        <w:rPr>
          <w:rFonts w:asciiTheme="minorHAnsi" w:hAnsiTheme="minorHAnsi"/>
          <w:b/>
          <w:sz w:val="24"/>
          <w:szCs w:val="24"/>
        </w:rPr>
        <w:t>:</w:t>
      </w:r>
      <w:r w:rsidRPr="00B77404">
        <w:rPr>
          <w:rFonts w:asciiTheme="minorHAnsi" w:hAnsiTheme="minorHAnsi"/>
          <w:bCs/>
          <w:sz w:val="24"/>
          <w:szCs w:val="24"/>
        </w:rPr>
        <w:t xml:space="preserve"> Breaks in the water mains </w:t>
      </w:r>
      <w:r>
        <w:rPr>
          <w:rFonts w:asciiTheme="minorHAnsi" w:hAnsiTheme="minorHAnsi"/>
          <w:bCs/>
          <w:sz w:val="24"/>
          <w:szCs w:val="24"/>
        </w:rPr>
        <w:t xml:space="preserve">which caused numerous problems </w:t>
      </w:r>
      <w:r w:rsidRPr="00B77404">
        <w:rPr>
          <w:rFonts w:asciiTheme="minorHAnsi" w:hAnsiTheme="minorHAnsi"/>
          <w:bCs/>
          <w:sz w:val="24"/>
          <w:szCs w:val="24"/>
        </w:rPr>
        <w:t xml:space="preserve">were </w:t>
      </w:r>
      <w:r>
        <w:rPr>
          <w:rFonts w:asciiTheme="minorHAnsi" w:hAnsiTheme="minorHAnsi"/>
          <w:bCs/>
          <w:sz w:val="24"/>
          <w:szCs w:val="24"/>
        </w:rPr>
        <w:t>repaired</w:t>
      </w:r>
      <w:r w:rsidRPr="00B77404">
        <w:rPr>
          <w:rFonts w:asciiTheme="minorHAnsi" w:hAnsiTheme="minorHAnsi"/>
          <w:bCs/>
          <w:sz w:val="24"/>
          <w:szCs w:val="24"/>
        </w:rPr>
        <w:t xml:space="preserve"> by Severn Trent. These were due to problems with the pressure valves that caused a knock-on effect with a sequence of breaks in the mains. </w:t>
      </w:r>
      <w:r>
        <w:rPr>
          <w:rFonts w:asciiTheme="minorHAnsi" w:hAnsiTheme="minorHAnsi"/>
          <w:bCs/>
          <w:sz w:val="24"/>
          <w:szCs w:val="24"/>
        </w:rPr>
        <w:t>Councillors identified that s</w:t>
      </w:r>
      <w:r w:rsidRPr="00B77404">
        <w:rPr>
          <w:rFonts w:asciiTheme="minorHAnsi" w:hAnsiTheme="minorHAnsi"/>
          <w:bCs/>
          <w:sz w:val="24"/>
          <w:szCs w:val="24"/>
        </w:rPr>
        <w:t>ome ditches along Haresfield Lane need clearing. PC to notify land owners and to attempt to clarify ownership of the related fields. Councillors agreed that a map showing ownership of all the parish would be useful in addressing problems as they arise. Clerk to look into how to obtain this information.</w:t>
      </w:r>
    </w:p>
    <w:p w14:paraId="7EE5C6CF" w14:textId="77777777" w:rsidR="00B77404" w:rsidRPr="00B77404" w:rsidRDefault="00B77404" w:rsidP="00B77404">
      <w:pPr>
        <w:spacing w:line="240" w:lineRule="auto"/>
        <w:ind w:right="-23"/>
        <w:contextualSpacing/>
        <w:rPr>
          <w:rFonts w:asciiTheme="minorHAnsi" w:hAnsiTheme="minorHAnsi"/>
          <w:b/>
          <w:bCs/>
          <w:i/>
          <w:iCs/>
          <w:sz w:val="24"/>
          <w:szCs w:val="24"/>
        </w:rPr>
      </w:pPr>
    </w:p>
    <w:p w14:paraId="3D151E10" w14:textId="45345B70" w:rsidR="00B77404" w:rsidRDefault="00B77404" w:rsidP="00B77404">
      <w:pPr>
        <w:ind w:right="-23"/>
        <w:rPr>
          <w:rFonts w:asciiTheme="minorHAnsi" w:hAnsiTheme="minorHAnsi"/>
          <w:b/>
          <w:sz w:val="24"/>
          <w:szCs w:val="24"/>
        </w:rPr>
      </w:pPr>
      <w:r>
        <w:rPr>
          <w:rFonts w:asciiTheme="minorHAnsi" w:hAnsiTheme="minorHAnsi"/>
          <w:b/>
          <w:sz w:val="24"/>
          <w:szCs w:val="24"/>
        </w:rPr>
        <w:t xml:space="preserve">8. </w:t>
      </w:r>
      <w:r w:rsidRPr="00B77404">
        <w:rPr>
          <w:rFonts w:asciiTheme="minorHAnsi" w:hAnsiTheme="minorHAnsi"/>
          <w:b/>
          <w:bCs/>
          <w:i/>
          <w:iCs/>
          <w:sz w:val="24"/>
          <w:szCs w:val="24"/>
        </w:rPr>
        <w:t>Merryfield Trustees</w:t>
      </w:r>
      <w:r>
        <w:rPr>
          <w:rFonts w:asciiTheme="minorHAnsi" w:hAnsiTheme="minorHAnsi"/>
          <w:b/>
          <w:bCs/>
          <w:i/>
          <w:iCs/>
          <w:sz w:val="24"/>
          <w:szCs w:val="24"/>
        </w:rPr>
        <w:t>:</w:t>
      </w:r>
      <w:r w:rsidRPr="00B77404">
        <w:rPr>
          <w:rFonts w:asciiTheme="minorHAnsi" w:hAnsiTheme="minorHAnsi"/>
          <w:b/>
          <w:bCs/>
          <w:i/>
          <w:iCs/>
          <w:sz w:val="24"/>
          <w:szCs w:val="24"/>
        </w:rPr>
        <w:t xml:space="preserve"> </w:t>
      </w:r>
      <w:r w:rsidRPr="00B77404">
        <w:rPr>
          <w:rFonts w:asciiTheme="minorHAnsi" w:hAnsiTheme="minorHAnsi"/>
          <w:bCs/>
          <w:sz w:val="24"/>
          <w:szCs w:val="24"/>
        </w:rPr>
        <w:t>Hedging plants have been put in and plans are ongoing to kill the brambles along the Merryfield fences</w:t>
      </w:r>
      <w:r>
        <w:rPr>
          <w:rFonts w:asciiTheme="minorHAnsi" w:hAnsiTheme="minorHAnsi"/>
          <w:bCs/>
          <w:sz w:val="24"/>
          <w:szCs w:val="24"/>
        </w:rPr>
        <w:t xml:space="preserve"> and mulch the ground around the new plants</w:t>
      </w:r>
      <w:r w:rsidRPr="00B77404">
        <w:rPr>
          <w:rFonts w:asciiTheme="minorHAnsi" w:hAnsiTheme="minorHAnsi"/>
          <w:bCs/>
          <w:sz w:val="24"/>
          <w:szCs w:val="24"/>
        </w:rPr>
        <w:t xml:space="preserve">. </w:t>
      </w:r>
      <w:r>
        <w:rPr>
          <w:rFonts w:asciiTheme="minorHAnsi" w:hAnsiTheme="minorHAnsi"/>
          <w:bCs/>
          <w:sz w:val="24"/>
          <w:szCs w:val="24"/>
        </w:rPr>
        <w:t>Councillors discussed a s</w:t>
      </w:r>
      <w:r w:rsidRPr="00B77404">
        <w:rPr>
          <w:rFonts w:asciiTheme="minorHAnsi" w:hAnsiTheme="minorHAnsi"/>
          <w:bCs/>
          <w:sz w:val="24"/>
          <w:szCs w:val="24"/>
        </w:rPr>
        <w:t>uggestion to replace the Jubilee bench from 1977</w:t>
      </w:r>
      <w:r>
        <w:rPr>
          <w:rFonts w:asciiTheme="minorHAnsi" w:hAnsiTheme="minorHAnsi"/>
          <w:bCs/>
          <w:sz w:val="24"/>
          <w:szCs w:val="24"/>
        </w:rPr>
        <w:t xml:space="preserve"> and look into any grants available</w:t>
      </w:r>
      <w:r w:rsidRPr="00B77404">
        <w:rPr>
          <w:rFonts w:asciiTheme="minorHAnsi" w:hAnsiTheme="minorHAnsi"/>
          <w:bCs/>
          <w:sz w:val="24"/>
          <w:szCs w:val="24"/>
        </w:rPr>
        <w:t>.</w:t>
      </w:r>
      <w:r w:rsidRPr="00B77404">
        <w:rPr>
          <w:rFonts w:asciiTheme="minorHAnsi" w:hAnsiTheme="minorHAnsi"/>
          <w:b/>
          <w:sz w:val="24"/>
          <w:szCs w:val="24"/>
        </w:rPr>
        <w:t xml:space="preserve"> </w:t>
      </w:r>
    </w:p>
    <w:p w14:paraId="16BFC437" w14:textId="4F7992F5" w:rsidR="00884B67" w:rsidRPr="0020794A" w:rsidRDefault="00B77404" w:rsidP="0020794A">
      <w:pPr>
        <w:ind w:right="-23"/>
        <w:rPr>
          <w:rFonts w:asciiTheme="minorHAnsi" w:hAnsiTheme="minorHAnsi"/>
          <w:b/>
          <w:bCs/>
          <w:i/>
          <w:iCs/>
          <w:sz w:val="24"/>
          <w:szCs w:val="24"/>
        </w:rPr>
      </w:pPr>
      <w:r>
        <w:rPr>
          <w:rFonts w:asciiTheme="minorHAnsi" w:hAnsiTheme="minorHAnsi"/>
          <w:b/>
          <w:sz w:val="24"/>
          <w:szCs w:val="24"/>
        </w:rPr>
        <w:t>9.</w:t>
      </w:r>
      <w:r w:rsidRPr="00B77404">
        <w:rPr>
          <w:rFonts w:ascii="Times" w:hAnsi="Times" w:cstheme="minorHAnsi"/>
          <w:b/>
          <w:bCs/>
          <w:i/>
          <w:iCs/>
          <w:sz w:val="40"/>
          <w:szCs w:val="40"/>
        </w:rPr>
        <w:t xml:space="preserve"> </w:t>
      </w:r>
      <w:r w:rsidRPr="00B77404">
        <w:rPr>
          <w:rFonts w:asciiTheme="minorHAnsi" w:hAnsiTheme="minorHAnsi"/>
          <w:b/>
          <w:bCs/>
          <w:i/>
          <w:iCs/>
          <w:sz w:val="24"/>
          <w:szCs w:val="24"/>
        </w:rPr>
        <w:t>Road and footpath closures</w:t>
      </w:r>
      <w:r>
        <w:rPr>
          <w:rFonts w:asciiTheme="minorHAnsi" w:hAnsiTheme="minorHAnsi"/>
          <w:b/>
          <w:bCs/>
          <w:i/>
          <w:iCs/>
          <w:sz w:val="24"/>
          <w:szCs w:val="24"/>
        </w:rPr>
        <w:t>:</w:t>
      </w:r>
      <w:r w:rsidRPr="00B77404">
        <w:rPr>
          <w:rFonts w:asciiTheme="minorHAnsi" w:hAnsiTheme="minorHAnsi"/>
          <w:b/>
          <w:bCs/>
          <w:i/>
          <w:iCs/>
          <w:sz w:val="24"/>
          <w:szCs w:val="24"/>
        </w:rPr>
        <w:t xml:space="preserve"> </w:t>
      </w:r>
      <w:r w:rsidRPr="00B77404">
        <w:rPr>
          <w:rFonts w:asciiTheme="minorHAnsi" w:hAnsiTheme="minorHAnsi"/>
          <w:bCs/>
          <w:sz w:val="24"/>
          <w:szCs w:val="24"/>
        </w:rPr>
        <w:t xml:space="preserve">Emergency Bridleway Closure: Public Bridleway EHD 17 (Haresfield), also the Cotswold Way from a point adjacent to </w:t>
      </w:r>
      <w:proofErr w:type="spellStart"/>
      <w:r w:rsidRPr="00B77404">
        <w:rPr>
          <w:rFonts w:asciiTheme="minorHAnsi" w:hAnsiTheme="minorHAnsi"/>
          <w:bCs/>
          <w:sz w:val="24"/>
          <w:szCs w:val="24"/>
        </w:rPr>
        <w:t>Ringhill</w:t>
      </w:r>
      <w:proofErr w:type="spellEnd"/>
      <w:r w:rsidRPr="00B77404">
        <w:rPr>
          <w:rFonts w:asciiTheme="minorHAnsi" w:hAnsiTheme="minorHAnsi"/>
          <w:bCs/>
          <w:sz w:val="24"/>
          <w:szCs w:val="24"/>
        </w:rPr>
        <w:t xml:space="preserve"> Farm at Ordnance Survey Grid Reference 382312/209214 and then extending in a generally east- north-easterly direction for approximately 1040 metres to OSGR 383242/209439 adjacent to </w:t>
      </w:r>
      <w:proofErr w:type="spellStart"/>
      <w:r w:rsidRPr="00B77404">
        <w:rPr>
          <w:rFonts w:asciiTheme="minorHAnsi" w:hAnsiTheme="minorHAnsi"/>
          <w:bCs/>
          <w:sz w:val="24"/>
          <w:szCs w:val="24"/>
        </w:rPr>
        <w:t>Cliffwell</w:t>
      </w:r>
      <w:proofErr w:type="spellEnd"/>
      <w:r w:rsidRPr="00B77404">
        <w:rPr>
          <w:rFonts w:asciiTheme="minorHAnsi" w:hAnsiTheme="minorHAnsi"/>
          <w:bCs/>
          <w:sz w:val="24"/>
          <w:szCs w:val="24"/>
        </w:rPr>
        <w:t xml:space="preserve"> Cottages. The closure is necessary to protect the public from injury from dangerous/unstable trees following damage caused by Storms Eunice and Franklin. This Notice comes into force on the 22nd February 2022 and will continue for up to 21 days. However, if the works to remedy the problem have not been completed during this time scale it will be necessary to either extend the closure by Notice for a further 21 days or make an Order. </w:t>
      </w:r>
    </w:p>
    <w:p w14:paraId="3FA5F18C" w14:textId="4659D019" w:rsidR="005E2193" w:rsidRPr="0062117E" w:rsidRDefault="002754BE" w:rsidP="005E2193">
      <w:pPr>
        <w:ind w:right="-23"/>
        <w:rPr>
          <w:rFonts w:asciiTheme="minorHAnsi" w:hAnsiTheme="minorHAnsi" w:cstheme="minorHAnsi"/>
          <w:bCs/>
          <w:iCs/>
          <w:sz w:val="24"/>
          <w:szCs w:val="24"/>
        </w:rPr>
      </w:pPr>
      <w:r>
        <w:rPr>
          <w:rFonts w:asciiTheme="minorHAnsi" w:hAnsiTheme="minorHAnsi" w:cstheme="minorHAnsi"/>
          <w:b/>
          <w:i/>
          <w:sz w:val="24"/>
          <w:szCs w:val="24"/>
        </w:rPr>
        <w:t>10.</w:t>
      </w:r>
      <w:r w:rsidR="008166B4">
        <w:rPr>
          <w:rFonts w:asciiTheme="minorHAnsi" w:hAnsiTheme="minorHAnsi" w:cstheme="minorHAnsi"/>
          <w:b/>
          <w:i/>
          <w:sz w:val="24"/>
          <w:szCs w:val="24"/>
        </w:rPr>
        <w:t xml:space="preserve"> </w:t>
      </w:r>
      <w:r w:rsidR="005E2193" w:rsidRPr="008668AC">
        <w:rPr>
          <w:rFonts w:asciiTheme="minorHAnsi" w:hAnsiTheme="minorHAnsi" w:cstheme="minorHAnsi"/>
          <w:b/>
          <w:i/>
          <w:sz w:val="24"/>
          <w:szCs w:val="24"/>
        </w:rPr>
        <w:t>Planning</w:t>
      </w:r>
      <w:r w:rsidR="005E2193" w:rsidRPr="00BD49E7">
        <w:rPr>
          <w:rFonts w:asciiTheme="minorHAnsi" w:hAnsiTheme="minorHAnsi" w:cstheme="minorHAnsi"/>
          <w:bCs/>
          <w:iCs/>
          <w:sz w:val="24"/>
          <w:szCs w:val="24"/>
          <w:u w:val="single"/>
        </w:rPr>
        <w:t xml:space="preserve">: </w:t>
      </w:r>
      <w:r w:rsidR="00BD49E7" w:rsidRPr="00BD49E7">
        <w:rPr>
          <w:rFonts w:asciiTheme="minorHAnsi" w:hAnsiTheme="minorHAnsi" w:cstheme="minorHAnsi"/>
          <w:bCs/>
          <w:iCs/>
          <w:sz w:val="24"/>
          <w:szCs w:val="24"/>
          <w:u w:val="single"/>
        </w:rPr>
        <w:t>Symmetry</w:t>
      </w:r>
      <w:r w:rsidR="00BD49E7">
        <w:rPr>
          <w:rFonts w:asciiTheme="minorHAnsi" w:hAnsiTheme="minorHAnsi" w:cstheme="minorHAnsi"/>
          <w:bCs/>
          <w:iCs/>
          <w:sz w:val="24"/>
          <w:szCs w:val="24"/>
          <w:u w:val="single"/>
        </w:rPr>
        <w:t xml:space="preserve"> </w:t>
      </w:r>
      <w:r w:rsidR="0067721F" w:rsidRPr="0067721F">
        <w:rPr>
          <w:rFonts w:asciiTheme="minorHAnsi" w:hAnsiTheme="minorHAnsi" w:cstheme="minorHAnsi"/>
          <w:bCs/>
          <w:iCs/>
          <w:sz w:val="24"/>
          <w:szCs w:val="24"/>
          <w:u w:val="single"/>
        </w:rPr>
        <w:t xml:space="preserve">application </w:t>
      </w:r>
      <w:bookmarkStart w:id="0" w:name="_Hlk97566089"/>
      <w:r w:rsidR="0067721F" w:rsidRPr="0067721F">
        <w:rPr>
          <w:rFonts w:asciiTheme="minorHAnsi" w:hAnsiTheme="minorHAnsi" w:cstheme="minorHAnsi"/>
          <w:bCs/>
          <w:iCs/>
          <w:sz w:val="24"/>
          <w:szCs w:val="24"/>
          <w:u w:val="single"/>
        </w:rPr>
        <w:t>S.21/2579/OUT</w:t>
      </w:r>
      <w:r w:rsidR="00BD49E7">
        <w:rPr>
          <w:rFonts w:asciiTheme="minorHAnsi" w:hAnsiTheme="minorHAnsi" w:cstheme="minorHAnsi"/>
          <w:bCs/>
          <w:iCs/>
          <w:sz w:val="24"/>
          <w:szCs w:val="24"/>
          <w:u w:val="single"/>
        </w:rPr>
        <w:t xml:space="preserve"> </w:t>
      </w:r>
      <w:bookmarkEnd w:id="0"/>
      <w:r w:rsidR="00BD49E7" w:rsidRPr="0062117E">
        <w:rPr>
          <w:rFonts w:asciiTheme="minorHAnsi" w:hAnsiTheme="minorHAnsi" w:cstheme="minorHAnsi"/>
          <w:bCs/>
          <w:iCs/>
          <w:sz w:val="24"/>
          <w:szCs w:val="24"/>
        </w:rPr>
        <w:t xml:space="preserve">As previously reported, the PC has been working with neighbouring councils and a </w:t>
      </w:r>
      <w:r w:rsidR="0067721F" w:rsidRPr="0062117E">
        <w:rPr>
          <w:rFonts w:asciiTheme="minorHAnsi" w:hAnsiTheme="minorHAnsi" w:cstheme="minorHAnsi"/>
          <w:bCs/>
          <w:iCs/>
          <w:sz w:val="24"/>
          <w:szCs w:val="24"/>
        </w:rPr>
        <w:t xml:space="preserve">Transportation </w:t>
      </w:r>
      <w:r w:rsidR="00BD49E7" w:rsidRPr="0062117E">
        <w:rPr>
          <w:rFonts w:asciiTheme="minorHAnsi" w:hAnsiTheme="minorHAnsi" w:cstheme="minorHAnsi"/>
          <w:bCs/>
          <w:iCs/>
          <w:sz w:val="24"/>
          <w:szCs w:val="24"/>
        </w:rPr>
        <w:t xml:space="preserve">report by an independent traffic </w:t>
      </w:r>
      <w:r w:rsidR="0067721F" w:rsidRPr="0062117E">
        <w:rPr>
          <w:rFonts w:asciiTheme="minorHAnsi" w:hAnsiTheme="minorHAnsi" w:cstheme="minorHAnsi"/>
          <w:bCs/>
          <w:iCs/>
          <w:sz w:val="24"/>
          <w:szCs w:val="24"/>
        </w:rPr>
        <w:t xml:space="preserve">consultant has been submitted on behalf of those parishes. Many objections to the scheme have been submitted, notably by Natural England and </w:t>
      </w:r>
      <w:r w:rsidR="0062117E" w:rsidRPr="0062117E">
        <w:rPr>
          <w:rFonts w:asciiTheme="minorHAnsi" w:hAnsiTheme="minorHAnsi" w:cstheme="minorHAnsi"/>
          <w:bCs/>
          <w:iCs/>
          <w:sz w:val="24"/>
          <w:szCs w:val="24"/>
        </w:rPr>
        <w:t>Haresfield</w:t>
      </w:r>
      <w:r w:rsidR="0067721F" w:rsidRPr="0062117E">
        <w:rPr>
          <w:rFonts w:asciiTheme="minorHAnsi" w:hAnsiTheme="minorHAnsi" w:cstheme="minorHAnsi"/>
          <w:bCs/>
          <w:iCs/>
          <w:sz w:val="24"/>
          <w:szCs w:val="24"/>
        </w:rPr>
        <w:t xml:space="preserve"> parish</w:t>
      </w:r>
      <w:r w:rsidR="0062117E">
        <w:rPr>
          <w:rFonts w:asciiTheme="minorHAnsi" w:hAnsiTheme="minorHAnsi" w:cstheme="minorHAnsi"/>
          <w:bCs/>
          <w:iCs/>
          <w:sz w:val="24"/>
          <w:szCs w:val="24"/>
        </w:rPr>
        <w:t xml:space="preserve"> council</w:t>
      </w:r>
      <w:r w:rsidR="0067721F" w:rsidRPr="0062117E">
        <w:rPr>
          <w:rFonts w:asciiTheme="minorHAnsi" w:hAnsiTheme="minorHAnsi" w:cstheme="minorHAnsi"/>
          <w:bCs/>
          <w:iCs/>
          <w:sz w:val="24"/>
          <w:szCs w:val="24"/>
        </w:rPr>
        <w:t xml:space="preserve"> – which can be found via this link: </w:t>
      </w:r>
      <w:hyperlink r:id="rId10" w:history="1">
        <w:r w:rsidR="0062117E" w:rsidRPr="0062117E">
          <w:rPr>
            <w:rStyle w:val="Hyperlink"/>
            <w:rFonts w:asciiTheme="minorHAnsi" w:hAnsiTheme="minorHAnsi" w:cstheme="minorHAnsi"/>
            <w:bCs/>
            <w:iCs/>
            <w:sz w:val="24"/>
            <w:szCs w:val="24"/>
          </w:rPr>
          <w:t>https://publicaccess.stroud.gov.uk/online-applications</w:t>
        </w:r>
      </w:hyperlink>
      <w:r w:rsidR="0062117E">
        <w:rPr>
          <w:rFonts w:asciiTheme="minorHAnsi" w:hAnsiTheme="minorHAnsi" w:cstheme="minorHAnsi"/>
          <w:bCs/>
          <w:iCs/>
          <w:sz w:val="24"/>
          <w:szCs w:val="24"/>
        </w:rPr>
        <w:t xml:space="preserve"> </w:t>
      </w:r>
    </w:p>
    <w:p w14:paraId="35966855" w14:textId="31780EA1" w:rsidR="0067721F" w:rsidRPr="0062117E" w:rsidRDefault="0067721F" w:rsidP="005E2193">
      <w:pPr>
        <w:ind w:right="-23"/>
        <w:rPr>
          <w:rFonts w:asciiTheme="minorHAnsi" w:hAnsiTheme="minorHAnsi" w:cstheme="minorHAnsi"/>
          <w:bCs/>
          <w:iCs/>
          <w:sz w:val="24"/>
          <w:szCs w:val="24"/>
          <w:shd w:val="clear" w:color="auto" w:fill="FFFFFF"/>
        </w:rPr>
      </w:pPr>
      <w:r w:rsidRPr="0062117E">
        <w:rPr>
          <w:rFonts w:asciiTheme="minorHAnsi" w:hAnsiTheme="minorHAnsi" w:cstheme="minorHAnsi"/>
          <w:bCs/>
          <w:iCs/>
          <w:sz w:val="24"/>
          <w:szCs w:val="24"/>
          <w:shd w:val="clear" w:color="auto" w:fill="FFFFFF"/>
        </w:rPr>
        <w:t xml:space="preserve">With regards the concerns on protected views, landscape impact etc, the planning department are well-aware of the sensitivities from the pre-app consultation Parishes submitted. SDC has decided to commission an independent consultant to provide their own landscape assessment. Highways England have requested a delay to the </w:t>
      </w:r>
      <w:r w:rsidR="0062117E" w:rsidRPr="0062117E">
        <w:rPr>
          <w:rFonts w:asciiTheme="minorHAnsi" w:hAnsiTheme="minorHAnsi" w:cstheme="minorHAnsi"/>
          <w:bCs/>
          <w:iCs/>
          <w:sz w:val="24"/>
          <w:szCs w:val="24"/>
          <w:shd w:val="clear" w:color="auto" w:fill="FFFFFF"/>
        </w:rPr>
        <w:t>decision</w:t>
      </w:r>
      <w:r w:rsidR="0062117E">
        <w:rPr>
          <w:rFonts w:asciiTheme="minorHAnsi" w:hAnsiTheme="minorHAnsi" w:cstheme="minorHAnsi"/>
          <w:bCs/>
          <w:iCs/>
          <w:sz w:val="24"/>
          <w:szCs w:val="24"/>
          <w:shd w:val="clear" w:color="auto" w:fill="FFFFFF"/>
        </w:rPr>
        <w:t xml:space="preserve">, related to </w:t>
      </w:r>
      <w:r w:rsidR="0062117E" w:rsidRPr="0062117E">
        <w:rPr>
          <w:rFonts w:asciiTheme="minorHAnsi" w:hAnsiTheme="minorHAnsi" w:cstheme="minorHAnsi"/>
          <w:bCs/>
          <w:iCs/>
          <w:sz w:val="24"/>
          <w:szCs w:val="24"/>
          <w:shd w:val="clear" w:color="auto" w:fill="FFFFFF"/>
        </w:rPr>
        <w:t xml:space="preserve">the highways impact on J12 and </w:t>
      </w:r>
      <w:r w:rsidR="0062117E">
        <w:rPr>
          <w:rFonts w:asciiTheme="minorHAnsi" w:hAnsiTheme="minorHAnsi" w:cstheme="minorHAnsi"/>
          <w:bCs/>
          <w:iCs/>
          <w:sz w:val="24"/>
          <w:szCs w:val="24"/>
          <w:shd w:val="clear" w:color="auto" w:fill="FFFFFF"/>
        </w:rPr>
        <w:t xml:space="preserve">the </w:t>
      </w:r>
      <w:r w:rsidR="0062117E" w:rsidRPr="0062117E">
        <w:rPr>
          <w:rFonts w:asciiTheme="minorHAnsi" w:hAnsiTheme="minorHAnsi" w:cstheme="minorHAnsi"/>
          <w:bCs/>
          <w:iCs/>
          <w:sz w:val="24"/>
          <w:szCs w:val="24"/>
          <w:shd w:val="clear" w:color="auto" w:fill="FFFFFF"/>
        </w:rPr>
        <w:t>B4008</w:t>
      </w:r>
      <w:r w:rsidR="0062117E">
        <w:rPr>
          <w:rFonts w:asciiTheme="minorHAnsi" w:hAnsiTheme="minorHAnsi" w:cstheme="minorHAnsi"/>
          <w:bCs/>
          <w:iCs/>
          <w:sz w:val="24"/>
          <w:szCs w:val="24"/>
          <w:shd w:val="clear" w:color="auto" w:fill="FFFFFF"/>
        </w:rPr>
        <w:t>.</w:t>
      </w:r>
    </w:p>
    <w:p w14:paraId="467E7DB0" w14:textId="69F9CBBB" w:rsidR="002754BE" w:rsidRDefault="002754BE" w:rsidP="00884B67">
      <w:pPr>
        <w:ind w:right="-23"/>
        <w:rPr>
          <w:rFonts w:asciiTheme="minorHAnsi" w:hAnsiTheme="minorHAnsi" w:cs="Arial"/>
          <w:b/>
          <w:i/>
          <w:sz w:val="24"/>
          <w:szCs w:val="24"/>
        </w:rPr>
      </w:pPr>
      <w:r>
        <w:rPr>
          <w:rFonts w:asciiTheme="minorHAnsi" w:hAnsiTheme="minorHAnsi" w:cs="Arial"/>
          <w:b/>
          <w:i/>
          <w:sz w:val="24"/>
          <w:szCs w:val="24"/>
        </w:rPr>
        <w:lastRenderedPageBreak/>
        <w:t>11.</w:t>
      </w:r>
      <w:r w:rsidR="0020794A" w:rsidRPr="0020794A">
        <w:rPr>
          <w:rFonts w:ascii="Times" w:hAnsi="Times" w:cstheme="minorHAnsi"/>
          <w:sz w:val="40"/>
          <w:szCs w:val="40"/>
        </w:rPr>
        <w:t xml:space="preserve"> </w:t>
      </w:r>
      <w:r w:rsidR="0020794A" w:rsidRPr="0020794A">
        <w:rPr>
          <w:rFonts w:asciiTheme="minorHAnsi" w:hAnsiTheme="minorHAnsi" w:cs="Arial"/>
          <w:b/>
          <w:i/>
          <w:sz w:val="24"/>
          <w:szCs w:val="24"/>
        </w:rPr>
        <w:t>Electoral Boundary changes</w:t>
      </w:r>
      <w:r w:rsidR="0020794A">
        <w:rPr>
          <w:rFonts w:asciiTheme="minorHAnsi" w:hAnsiTheme="minorHAnsi" w:cs="Arial"/>
          <w:b/>
          <w:i/>
          <w:sz w:val="24"/>
          <w:szCs w:val="24"/>
        </w:rPr>
        <w:t xml:space="preserve">: </w:t>
      </w:r>
      <w:r w:rsidR="0067721F" w:rsidRPr="0067721F">
        <w:rPr>
          <w:rFonts w:asciiTheme="minorHAnsi" w:hAnsiTheme="minorHAnsi" w:cs="Arial"/>
          <w:bCs/>
          <w:iCs/>
          <w:sz w:val="24"/>
          <w:szCs w:val="24"/>
        </w:rPr>
        <w:t>The secondary consultation on the proposed new map of constituencies in England will take place from Tuesday 22 February to Monday 4 April 2022. During this consultation, you will be able to provide your feedback on the proposed new constituencies via the consultation website, </w:t>
      </w:r>
      <w:hyperlink r:id="rId11" w:tgtFrame="_blank" w:tooltip="https://www.bcereviews.org.uk/" w:history="1">
        <w:r w:rsidR="0067721F" w:rsidRPr="0067721F">
          <w:rPr>
            <w:rStyle w:val="Hyperlink"/>
            <w:rFonts w:asciiTheme="minorHAnsi" w:hAnsiTheme="minorHAnsi" w:cs="Arial"/>
            <w:bCs/>
            <w:iCs/>
            <w:sz w:val="24"/>
            <w:szCs w:val="24"/>
          </w:rPr>
          <w:t>bcereviews.org.uk</w:t>
        </w:r>
      </w:hyperlink>
      <w:r w:rsidR="0067721F" w:rsidRPr="0067721F">
        <w:rPr>
          <w:rFonts w:asciiTheme="minorHAnsi" w:hAnsiTheme="minorHAnsi" w:cs="Arial"/>
          <w:bCs/>
          <w:iCs/>
          <w:sz w:val="24"/>
          <w:szCs w:val="24"/>
        </w:rPr>
        <w:t>, by email or letter, or in person during a public hearing. The booking system is now open for public hearings.</w:t>
      </w:r>
      <w:r w:rsidR="0067721F">
        <w:rPr>
          <w:rFonts w:asciiTheme="minorHAnsi" w:hAnsiTheme="minorHAnsi" w:cs="Arial"/>
          <w:bCs/>
          <w:iCs/>
          <w:sz w:val="24"/>
          <w:szCs w:val="24"/>
        </w:rPr>
        <w:t xml:space="preserve"> </w:t>
      </w:r>
      <w:r w:rsidR="0067721F" w:rsidRPr="0067721F">
        <w:rPr>
          <w:rFonts w:asciiTheme="minorHAnsi" w:hAnsiTheme="minorHAnsi" w:cs="Arial"/>
          <w:bCs/>
          <w:iCs/>
          <w:sz w:val="24"/>
          <w:szCs w:val="24"/>
        </w:rPr>
        <w:t>The PC has previously submitted objections to this</w:t>
      </w:r>
      <w:r w:rsidR="0067721F">
        <w:rPr>
          <w:rFonts w:asciiTheme="minorHAnsi" w:hAnsiTheme="minorHAnsi" w:cs="Arial"/>
          <w:bCs/>
          <w:iCs/>
          <w:sz w:val="24"/>
          <w:szCs w:val="24"/>
        </w:rPr>
        <w:t xml:space="preserve"> change which proposes moving Haresfield (the</w:t>
      </w:r>
      <w:r w:rsidR="0067721F" w:rsidRPr="0067721F">
        <w:rPr>
          <w:rFonts w:asciiTheme="minorHAnsi" w:hAnsiTheme="minorHAnsi" w:cs="Arial"/>
          <w:bCs/>
          <w:iCs/>
          <w:sz w:val="24"/>
          <w:szCs w:val="24"/>
        </w:rPr>
        <w:t xml:space="preserve"> Hardwicke ward</w:t>
      </w:r>
      <w:r w:rsidR="0067721F">
        <w:rPr>
          <w:rFonts w:asciiTheme="minorHAnsi" w:hAnsiTheme="minorHAnsi" w:cs="Arial"/>
          <w:bCs/>
          <w:iCs/>
          <w:sz w:val="24"/>
          <w:szCs w:val="24"/>
        </w:rPr>
        <w:t xml:space="preserve">) into the Cotswold District. </w:t>
      </w:r>
    </w:p>
    <w:p w14:paraId="63A31183" w14:textId="064E3903" w:rsidR="00761B6E" w:rsidRPr="008166B4" w:rsidRDefault="002754BE" w:rsidP="003859EF">
      <w:pPr>
        <w:ind w:right="-23"/>
        <w:rPr>
          <w:rFonts w:asciiTheme="minorHAnsi" w:hAnsiTheme="minorHAnsi" w:cs="Arial"/>
          <w:b/>
          <w:i/>
          <w:sz w:val="24"/>
          <w:szCs w:val="24"/>
        </w:rPr>
      </w:pPr>
      <w:r>
        <w:rPr>
          <w:rFonts w:asciiTheme="minorHAnsi" w:hAnsiTheme="minorHAnsi" w:cs="Arial"/>
          <w:b/>
          <w:i/>
          <w:sz w:val="24"/>
          <w:szCs w:val="24"/>
        </w:rPr>
        <w:t>12.</w:t>
      </w:r>
      <w:r w:rsidR="008166B4">
        <w:rPr>
          <w:rFonts w:asciiTheme="minorHAnsi" w:hAnsiTheme="minorHAnsi" w:cs="Arial"/>
          <w:b/>
          <w:i/>
          <w:sz w:val="24"/>
          <w:szCs w:val="24"/>
        </w:rPr>
        <w:t xml:space="preserve"> </w:t>
      </w:r>
      <w:r w:rsidR="00884B67" w:rsidRPr="002C4915">
        <w:rPr>
          <w:rFonts w:asciiTheme="minorHAnsi" w:hAnsiTheme="minorHAnsi" w:cs="Arial"/>
          <w:b/>
          <w:i/>
          <w:sz w:val="24"/>
          <w:szCs w:val="24"/>
        </w:rPr>
        <w:t>Finance &amp; Clerks Report:</w:t>
      </w:r>
      <w:r w:rsidR="00761B6E" w:rsidRPr="002B0091">
        <w:rPr>
          <w:rFonts w:asciiTheme="minorHAnsi" w:hAnsiTheme="minorHAnsi"/>
          <w:sz w:val="24"/>
          <w:szCs w:val="24"/>
        </w:rPr>
        <w:tab/>
        <w:t xml:space="preserve"> </w:t>
      </w:r>
    </w:p>
    <w:p w14:paraId="153A800C" w14:textId="5D67403C" w:rsidR="0098328D" w:rsidRPr="00BD49E7" w:rsidRDefault="00BD49E7" w:rsidP="00672050">
      <w:pPr>
        <w:ind w:right="-23"/>
        <w:rPr>
          <w:rFonts w:asciiTheme="minorHAnsi" w:hAnsiTheme="minorHAnsi" w:cstheme="minorHAnsi"/>
          <w:i/>
          <w:sz w:val="24"/>
          <w:szCs w:val="24"/>
        </w:rPr>
      </w:pPr>
      <w:r>
        <w:rPr>
          <w:rFonts w:asciiTheme="minorHAnsi" w:hAnsiTheme="minorHAnsi" w:cstheme="minorHAnsi"/>
          <w:i/>
          <w:sz w:val="24"/>
          <w:szCs w:val="24"/>
        </w:rPr>
        <w:t>Cheque</w:t>
      </w:r>
      <w:r w:rsidR="003F49BA" w:rsidRPr="00DD1F09">
        <w:rPr>
          <w:rFonts w:asciiTheme="minorHAnsi" w:hAnsiTheme="minorHAnsi" w:cstheme="minorHAnsi"/>
          <w:i/>
          <w:sz w:val="24"/>
          <w:szCs w:val="24"/>
        </w:rPr>
        <w:t xml:space="preserve"> payments were agreed and authorised by councillors</w:t>
      </w:r>
      <w:r w:rsidR="0067721F">
        <w:rPr>
          <w:rFonts w:asciiTheme="minorHAnsi" w:hAnsiTheme="minorHAnsi" w:cstheme="minorHAnsi"/>
          <w:i/>
          <w:sz w:val="24"/>
          <w:szCs w:val="24"/>
        </w:rPr>
        <w:t>.</w:t>
      </w:r>
      <w:r w:rsidR="0098328D" w:rsidRPr="00DD1F09">
        <w:rPr>
          <w:rFonts w:asciiTheme="minorHAnsi" w:hAnsiTheme="minorHAnsi" w:cs="Arial"/>
          <w:sz w:val="20"/>
          <w:szCs w:val="20"/>
        </w:rPr>
        <w:tab/>
      </w:r>
    </w:p>
    <w:p w14:paraId="350B555E" w14:textId="77777777" w:rsidR="005E2193" w:rsidRPr="005C3E7E" w:rsidRDefault="005E2193" w:rsidP="005E2193">
      <w:pPr>
        <w:ind w:left="567" w:right="-23" w:hanging="567"/>
        <w:rPr>
          <w:rFonts w:asciiTheme="minorHAnsi" w:hAnsiTheme="minorHAnsi"/>
          <w:b/>
          <w:sz w:val="24"/>
          <w:szCs w:val="24"/>
        </w:rPr>
      </w:pPr>
      <w:r w:rsidRPr="005C3E7E">
        <w:rPr>
          <w:rFonts w:asciiTheme="minorHAnsi" w:hAnsiTheme="minorHAnsi"/>
          <w:b/>
          <w:sz w:val="24"/>
          <w:szCs w:val="24"/>
        </w:rPr>
        <w:t>Any other business:</w:t>
      </w:r>
    </w:p>
    <w:p w14:paraId="5F944F44" w14:textId="77777777" w:rsidR="00BD49E7" w:rsidRDefault="005E2193" w:rsidP="00BD49E7">
      <w:pPr>
        <w:ind w:left="567" w:right="-23" w:hanging="567"/>
        <w:jc w:val="center"/>
        <w:rPr>
          <w:rFonts w:asciiTheme="minorHAnsi" w:hAnsiTheme="minorHAnsi"/>
          <w:sz w:val="24"/>
          <w:szCs w:val="24"/>
        </w:rPr>
      </w:pPr>
      <w:r w:rsidRPr="005C3E7E">
        <w:rPr>
          <w:rFonts w:asciiTheme="minorHAnsi" w:hAnsiTheme="minorHAnsi"/>
          <w:sz w:val="24"/>
          <w:szCs w:val="24"/>
        </w:rPr>
        <w:t>There being no further bus</w:t>
      </w:r>
      <w:r>
        <w:rPr>
          <w:rFonts w:asciiTheme="minorHAnsi" w:hAnsiTheme="minorHAnsi"/>
          <w:sz w:val="24"/>
          <w:szCs w:val="24"/>
        </w:rPr>
        <w:t xml:space="preserve">iness the meeting closed at </w:t>
      </w:r>
      <w:r w:rsidR="00EB7C68">
        <w:rPr>
          <w:rFonts w:asciiTheme="minorHAnsi" w:hAnsiTheme="minorHAnsi"/>
          <w:sz w:val="24"/>
          <w:szCs w:val="24"/>
        </w:rPr>
        <w:t>9.17</w:t>
      </w:r>
      <w:r w:rsidRPr="005C3E7E">
        <w:rPr>
          <w:rFonts w:asciiTheme="minorHAnsi" w:hAnsiTheme="minorHAnsi"/>
          <w:sz w:val="24"/>
          <w:szCs w:val="24"/>
        </w:rPr>
        <w:t>p</w:t>
      </w:r>
      <w:r w:rsidR="00BD49E7">
        <w:rPr>
          <w:rFonts w:asciiTheme="minorHAnsi" w:hAnsiTheme="minorHAnsi"/>
          <w:sz w:val="24"/>
          <w:szCs w:val="24"/>
        </w:rPr>
        <w:t>m</w:t>
      </w:r>
    </w:p>
    <w:p w14:paraId="6258A8DD" w14:textId="3BC0694C" w:rsidR="005E2193" w:rsidRPr="00BD49E7" w:rsidRDefault="005E2193" w:rsidP="00BD49E7">
      <w:pPr>
        <w:ind w:left="567" w:right="-23" w:hanging="567"/>
        <w:jc w:val="center"/>
        <w:rPr>
          <w:rFonts w:asciiTheme="minorHAnsi" w:hAnsiTheme="minorHAnsi"/>
          <w:sz w:val="24"/>
          <w:szCs w:val="24"/>
        </w:rPr>
      </w:pPr>
      <w:r w:rsidRPr="005C3E7E">
        <w:rPr>
          <w:rFonts w:asciiTheme="minorHAnsi" w:hAnsiTheme="minorHAnsi" w:cs="Arial"/>
          <w:b/>
          <w:sz w:val="24"/>
          <w:szCs w:val="24"/>
        </w:rPr>
        <w:t>D</w:t>
      </w:r>
      <w:r>
        <w:rPr>
          <w:rFonts w:asciiTheme="minorHAnsi" w:hAnsiTheme="minorHAnsi" w:cs="Arial"/>
          <w:b/>
          <w:sz w:val="24"/>
          <w:szCs w:val="24"/>
        </w:rPr>
        <w:t xml:space="preserve">ate of next meeting: Monday </w:t>
      </w:r>
      <w:r w:rsidR="00EB7C68">
        <w:rPr>
          <w:rFonts w:asciiTheme="minorHAnsi" w:hAnsiTheme="minorHAnsi" w:cs="Arial"/>
          <w:b/>
          <w:sz w:val="24"/>
          <w:szCs w:val="24"/>
        </w:rPr>
        <w:t>March 28</w:t>
      </w:r>
      <w:r w:rsidR="00EB7C68" w:rsidRPr="00EB7C68">
        <w:rPr>
          <w:rFonts w:asciiTheme="minorHAnsi" w:hAnsiTheme="minorHAnsi" w:cs="Arial"/>
          <w:b/>
          <w:sz w:val="24"/>
          <w:szCs w:val="24"/>
          <w:vertAlign w:val="superscript"/>
        </w:rPr>
        <w:t>th</w:t>
      </w:r>
      <w:r w:rsidR="00EB7C68">
        <w:rPr>
          <w:rFonts w:asciiTheme="minorHAnsi" w:hAnsiTheme="minorHAnsi" w:cs="Arial"/>
          <w:b/>
          <w:sz w:val="24"/>
          <w:szCs w:val="24"/>
        </w:rPr>
        <w:t xml:space="preserve"> </w:t>
      </w:r>
      <w:r>
        <w:rPr>
          <w:rFonts w:asciiTheme="minorHAnsi" w:hAnsiTheme="minorHAnsi" w:cs="Arial"/>
          <w:b/>
          <w:sz w:val="24"/>
          <w:szCs w:val="24"/>
        </w:rPr>
        <w:t>202</w:t>
      </w:r>
      <w:r w:rsidR="007C692C">
        <w:rPr>
          <w:rFonts w:asciiTheme="minorHAnsi" w:hAnsiTheme="minorHAnsi" w:cs="Arial"/>
          <w:b/>
          <w:sz w:val="24"/>
          <w:szCs w:val="24"/>
        </w:rPr>
        <w:t>2</w:t>
      </w:r>
    </w:p>
    <w:p w14:paraId="45D66D18" w14:textId="77777777" w:rsidR="00306D06" w:rsidRPr="005C3E7E" w:rsidRDefault="00306D06" w:rsidP="00F15254">
      <w:pPr>
        <w:ind w:right="-23"/>
        <w:rPr>
          <w:rFonts w:asciiTheme="minorHAnsi" w:hAnsiTheme="minorHAnsi"/>
          <w:b/>
          <w:sz w:val="24"/>
          <w:szCs w:val="24"/>
        </w:rPr>
      </w:pPr>
    </w:p>
    <w:p w14:paraId="4E240231" w14:textId="77777777" w:rsidR="002611AD" w:rsidRPr="005C3E7E" w:rsidRDefault="002611AD" w:rsidP="00D607FC">
      <w:pPr>
        <w:ind w:left="567" w:right="-23" w:hanging="567"/>
        <w:jc w:val="center"/>
        <w:rPr>
          <w:rFonts w:asciiTheme="minorHAnsi" w:hAnsiTheme="minorHAnsi"/>
          <w:b/>
          <w:sz w:val="24"/>
          <w:szCs w:val="24"/>
        </w:rPr>
      </w:pPr>
    </w:p>
    <w:p w14:paraId="5674EEC9" w14:textId="77777777" w:rsidR="00032367" w:rsidRPr="005C3E7E" w:rsidRDefault="00032367">
      <w:pPr>
        <w:rPr>
          <w:rFonts w:asciiTheme="minorHAnsi" w:hAnsiTheme="minorHAnsi"/>
          <w:b/>
          <w:sz w:val="24"/>
          <w:szCs w:val="24"/>
        </w:rPr>
      </w:pPr>
    </w:p>
    <w:p w14:paraId="5EF97ED1" w14:textId="77777777" w:rsidR="00416E99" w:rsidRPr="00032367" w:rsidRDefault="00416E99">
      <w:pPr>
        <w:rPr>
          <w:b/>
          <w:sz w:val="24"/>
          <w:szCs w:val="24"/>
        </w:rPr>
      </w:pPr>
    </w:p>
    <w:sectPr w:rsidR="00416E99" w:rsidRPr="00032367" w:rsidSect="003B6447">
      <w:footerReference w:type="default" r:id="rId12"/>
      <w:pgSz w:w="11906" w:h="16838"/>
      <w:pgMar w:top="851" w:right="1440" w:bottom="1440" w:left="993" w:header="708" w:footer="708"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7420" w14:textId="77777777" w:rsidR="00A40F15" w:rsidRDefault="00A40F15" w:rsidP="000662BE">
      <w:pPr>
        <w:spacing w:after="0" w:line="240" w:lineRule="auto"/>
      </w:pPr>
      <w:r>
        <w:separator/>
      </w:r>
    </w:p>
  </w:endnote>
  <w:endnote w:type="continuationSeparator" w:id="0">
    <w:p w14:paraId="4F034752" w14:textId="77777777" w:rsidR="00A40F15" w:rsidRDefault="00A40F15" w:rsidP="0006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474D" w14:textId="22C7D251" w:rsidR="00FF03A9" w:rsidRDefault="00A40F15" w:rsidP="0077789A">
    <w:pPr>
      <w:pStyle w:val="Footer"/>
      <w:ind w:left="4513" w:firstLine="4513"/>
      <w:jc w:val="center"/>
    </w:pPr>
    <w:sdt>
      <w:sdtPr>
        <w:id w:val="160927847"/>
        <w:docPartObj>
          <w:docPartGallery w:val="Page Numbers (Bottom of Page)"/>
          <w:docPartUnique/>
        </w:docPartObj>
      </w:sdtPr>
      <w:sdtEndPr/>
      <w:sdtContent>
        <w:r w:rsidR="008B1E55">
          <w:fldChar w:fldCharType="begin"/>
        </w:r>
        <w:r w:rsidR="008B1E55">
          <w:instrText xml:space="preserve"> PAGE   \* MERGEFORMAT </w:instrText>
        </w:r>
        <w:r w:rsidR="008B1E55">
          <w:fldChar w:fldCharType="separate"/>
        </w:r>
        <w:r w:rsidR="00CD656B">
          <w:rPr>
            <w:noProof/>
          </w:rPr>
          <w:t>1</w:t>
        </w:r>
        <w:r w:rsidR="008B1E55">
          <w:rPr>
            <w:noProof/>
          </w:rPr>
          <w:fldChar w:fldCharType="end"/>
        </w:r>
      </w:sdtContent>
    </w:sdt>
    <w:r w:rsidR="00FF03A9">
      <w:t>\</w:t>
    </w:r>
    <w:r w:rsidR="00BD49E7">
      <w:t>4</w:t>
    </w:r>
  </w:p>
  <w:p w14:paraId="2CB35088" w14:textId="1EAB3E89" w:rsidR="000E0BE1" w:rsidRDefault="00943A6C">
    <w:pPr>
      <w:pStyle w:val="Footer"/>
    </w:pPr>
    <w:r>
      <w:t xml:space="preserve">HPC Minutes </w:t>
    </w:r>
    <w:r w:rsidR="0062117E">
      <w:t xml:space="preserve">February </w:t>
    </w:r>
    <w:r w:rsidR="007E0C43">
      <w:t>202</w:t>
    </w:r>
    <w:r w:rsidR="007C692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F6C3" w14:textId="77777777" w:rsidR="00A40F15" w:rsidRDefault="00A40F15" w:rsidP="000662BE">
      <w:pPr>
        <w:spacing w:after="0" w:line="240" w:lineRule="auto"/>
      </w:pPr>
      <w:r>
        <w:separator/>
      </w:r>
    </w:p>
  </w:footnote>
  <w:footnote w:type="continuationSeparator" w:id="0">
    <w:p w14:paraId="57DDB300" w14:textId="77777777" w:rsidR="00A40F15" w:rsidRDefault="00A40F15" w:rsidP="0006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1518"/>
    <w:multiLevelType w:val="hybridMultilevel"/>
    <w:tmpl w:val="EB50F890"/>
    <w:lvl w:ilvl="0" w:tplc="08090003">
      <w:start w:val="1"/>
      <w:numFmt w:val="bullet"/>
      <w:lvlText w:val="o"/>
      <w:lvlJc w:val="left"/>
      <w:pPr>
        <w:ind w:left="1077" w:hanging="360"/>
      </w:pPr>
      <w:rPr>
        <w:rFonts w:ascii="Courier New" w:hAnsi="Courier New" w:cs="Courier New"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 w15:restartNumberingAfterBreak="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F63EC"/>
    <w:multiLevelType w:val="hybridMultilevel"/>
    <w:tmpl w:val="5D18E206"/>
    <w:lvl w:ilvl="0" w:tplc="592C4E42">
      <w:start w:val="6"/>
      <w:numFmt w:val="decimal"/>
      <w:lvlText w:val="%1."/>
      <w:lvlJc w:val="left"/>
      <w:pPr>
        <w:ind w:left="1083" w:hanging="36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67"/>
    <w:rsid w:val="00002437"/>
    <w:rsid w:val="00003837"/>
    <w:rsid w:val="0001073E"/>
    <w:rsid w:val="00010FC5"/>
    <w:rsid w:val="00015C07"/>
    <w:rsid w:val="00032367"/>
    <w:rsid w:val="00040EDC"/>
    <w:rsid w:val="000471FB"/>
    <w:rsid w:val="00047F9E"/>
    <w:rsid w:val="00050821"/>
    <w:rsid w:val="000519EE"/>
    <w:rsid w:val="00061F3B"/>
    <w:rsid w:val="000662BE"/>
    <w:rsid w:val="000749E3"/>
    <w:rsid w:val="000923A2"/>
    <w:rsid w:val="00095CA4"/>
    <w:rsid w:val="000C1BD3"/>
    <w:rsid w:val="000C3FCD"/>
    <w:rsid w:val="000C7274"/>
    <w:rsid w:val="000D65F7"/>
    <w:rsid w:val="000E0BE1"/>
    <w:rsid w:val="000E788C"/>
    <w:rsid w:val="000E7DA2"/>
    <w:rsid w:val="00106DD8"/>
    <w:rsid w:val="001147F2"/>
    <w:rsid w:val="00126546"/>
    <w:rsid w:val="00130C92"/>
    <w:rsid w:val="001417E8"/>
    <w:rsid w:val="00146F02"/>
    <w:rsid w:val="0016563B"/>
    <w:rsid w:val="00167C58"/>
    <w:rsid w:val="00174F11"/>
    <w:rsid w:val="00182761"/>
    <w:rsid w:val="00183503"/>
    <w:rsid w:val="00186F33"/>
    <w:rsid w:val="001A3497"/>
    <w:rsid w:val="001A4834"/>
    <w:rsid w:val="001B0655"/>
    <w:rsid w:val="001B2E5C"/>
    <w:rsid w:val="001C615F"/>
    <w:rsid w:val="001D132B"/>
    <w:rsid w:val="001E68B5"/>
    <w:rsid w:val="001F1464"/>
    <w:rsid w:val="001F55AE"/>
    <w:rsid w:val="0020530F"/>
    <w:rsid w:val="0020794A"/>
    <w:rsid w:val="00207DDD"/>
    <w:rsid w:val="00210ECC"/>
    <w:rsid w:val="002110F3"/>
    <w:rsid w:val="00211F81"/>
    <w:rsid w:val="0022507A"/>
    <w:rsid w:val="00225B7B"/>
    <w:rsid w:val="00237992"/>
    <w:rsid w:val="002611AD"/>
    <w:rsid w:val="002754BE"/>
    <w:rsid w:val="0027687A"/>
    <w:rsid w:val="002924F3"/>
    <w:rsid w:val="00295503"/>
    <w:rsid w:val="002966FF"/>
    <w:rsid w:val="00297458"/>
    <w:rsid w:val="002A039D"/>
    <w:rsid w:val="002B0091"/>
    <w:rsid w:val="002B276D"/>
    <w:rsid w:val="002B2DD4"/>
    <w:rsid w:val="002B3082"/>
    <w:rsid w:val="002D39E6"/>
    <w:rsid w:val="002E3CB2"/>
    <w:rsid w:val="002F1A38"/>
    <w:rsid w:val="002F2986"/>
    <w:rsid w:val="00306D06"/>
    <w:rsid w:val="00311223"/>
    <w:rsid w:val="00314B52"/>
    <w:rsid w:val="00327C2F"/>
    <w:rsid w:val="0033556A"/>
    <w:rsid w:val="0034190C"/>
    <w:rsid w:val="00343112"/>
    <w:rsid w:val="003435BB"/>
    <w:rsid w:val="00354B0E"/>
    <w:rsid w:val="00357EC2"/>
    <w:rsid w:val="00364D16"/>
    <w:rsid w:val="003651B3"/>
    <w:rsid w:val="0038041A"/>
    <w:rsid w:val="003859EF"/>
    <w:rsid w:val="003868C8"/>
    <w:rsid w:val="00390918"/>
    <w:rsid w:val="003964F5"/>
    <w:rsid w:val="003A0FF6"/>
    <w:rsid w:val="003A16C9"/>
    <w:rsid w:val="003A47FC"/>
    <w:rsid w:val="003B6447"/>
    <w:rsid w:val="003D1F8C"/>
    <w:rsid w:val="003D3928"/>
    <w:rsid w:val="003D7BC2"/>
    <w:rsid w:val="003F49BA"/>
    <w:rsid w:val="00400DEB"/>
    <w:rsid w:val="0040401B"/>
    <w:rsid w:val="004105CD"/>
    <w:rsid w:val="00414F77"/>
    <w:rsid w:val="00416E99"/>
    <w:rsid w:val="00436B78"/>
    <w:rsid w:val="004378B4"/>
    <w:rsid w:val="00446170"/>
    <w:rsid w:val="00455F2C"/>
    <w:rsid w:val="004628D7"/>
    <w:rsid w:val="004711E9"/>
    <w:rsid w:val="0047257A"/>
    <w:rsid w:val="00476B8F"/>
    <w:rsid w:val="00487235"/>
    <w:rsid w:val="004B48D5"/>
    <w:rsid w:val="004B48EC"/>
    <w:rsid w:val="004B658A"/>
    <w:rsid w:val="004D0ACA"/>
    <w:rsid w:val="004E4A27"/>
    <w:rsid w:val="004E5EEE"/>
    <w:rsid w:val="004E65F8"/>
    <w:rsid w:val="00500341"/>
    <w:rsid w:val="00520C6C"/>
    <w:rsid w:val="00525215"/>
    <w:rsid w:val="005446B3"/>
    <w:rsid w:val="00545F67"/>
    <w:rsid w:val="005471EE"/>
    <w:rsid w:val="00580743"/>
    <w:rsid w:val="005807D4"/>
    <w:rsid w:val="005868C7"/>
    <w:rsid w:val="005C3E7E"/>
    <w:rsid w:val="005D1D59"/>
    <w:rsid w:val="005E2193"/>
    <w:rsid w:val="005E7171"/>
    <w:rsid w:val="005F44F9"/>
    <w:rsid w:val="0060308B"/>
    <w:rsid w:val="00616706"/>
    <w:rsid w:val="0062117E"/>
    <w:rsid w:val="00630FB9"/>
    <w:rsid w:val="006333AD"/>
    <w:rsid w:val="00645040"/>
    <w:rsid w:val="00652323"/>
    <w:rsid w:val="00653233"/>
    <w:rsid w:val="00672050"/>
    <w:rsid w:val="006761BE"/>
    <w:rsid w:val="0067721F"/>
    <w:rsid w:val="006805BD"/>
    <w:rsid w:val="006B3A85"/>
    <w:rsid w:val="006C58AE"/>
    <w:rsid w:val="006E558A"/>
    <w:rsid w:val="006F6696"/>
    <w:rsid w:val="007060A6"/>
    <w:rsid w:val="007163A7"/>
    <w:rsid w:val="00721A40"/>
    <w:rsid w:val="0072547C"/>
    <w:rsid w:val="00732D32"/>
    <w:rsid w:val="0075087F"/>
    <w:rsid w:val="00750ADC"/>
    <w:rsid w:val="00761B6E"/>
    <w:rsid w:val="00765103"/>
    <w:rsid w:val="0077789A"/>
    <w:rsid w:val="00780632"/>
    <w:rsid w:val="00787BB7"/>
    <w:rsid w:val="007A68DB"/>
    <w:rsid w:val="007B1DB7"/>
    <w:rsid w:val="007B287B"/>
    <w:rsid w:val="007B3250"/>
    <w:rsid w:val="007B370A"/>
    <w:rsid w:val="007C1E34"/>
    <w:rsid w:val="007C437A"/>
    <w:rsid w:val="007C692C"/>
    <w:rsid w:val="007D4FA4"/>
    <w:rsid w:val="007E0C43"/>
    <w:rsid w:val="007E1E7C"/>
    <w:rsid w:val="007E41A8"/>
    <w:rsid w:val="007F6BCE"/>
    <w:rsid w:val="0080104E"/>
    <w:rsid w:val="008053BB"/>
    <w:rsid w:val="008166B4"/>
    <w:rsid w:val="00816E8C"/>
    <w:rsid w:val="008200AB"/>
    <w:rsid w:val="008247CC"/>
    <w:rsid w:val="0083479A"/>
    <w:rsid w:val="00843F32"/>
    <w:rsid w:val="00847E69"/>
    <w:rsid w:val="00861590"/>
    <w:rsid w:val="00864ABD"/>
    <w:rsid w:val="00865904"/>
    <w:rsid w:val="008668AC"/>
    <w:rsid w:val="00883A2F"/>
    <w:rsid w:val="00884B67"/>
    <w:rsid w:val="00887CE0"/>
    <w:rsid w:val="0089148F"/>
    <w:rsid w:val="00892BA1"/>
    <w:rsid w:val="00897433"/>
    <w:rsid w:val="008A0A17"/>
    <w:rsid w:val="008A0D60"/>
    <w:rsid w:val="008A5C09"/>
    <w:rsid w:val="008B1E55"/>
    <w:rsid w:val="008B2D9D"/>
    <w:rsid w:val="008C4569"/>
    <w:rsid w:val="008C4DEF"/>
    <w:rsid w:val="008D3E2A"/>
    <w:rsid w:val="008E5936"/>
    <w:rsid w:val="008F69B8"/>
    <w:rsid w:val="00903863"/>
    <w:rsid w:val="0090741F"/>
    <w:rsid w:val="00907B4C"/>
    <w:rsid w:val="00915C2C"/>
    <w:rsid w:val="00933DC3"/>
    <w:rsid w:val="00943A6C"/>
    <w:rsid w:val="0094491B"/>
    <w:rsid w:val="0096545D"/>
    <w:rsid w:val="00971AD5"/>
    <w:rsid w:val="0097477F"/>
    <w:rsid w:val="009769BC"/>
    <w:rsid w:val="0098328D"/>
    <w:rsid w:val="009A3D38"/>
    <w:rsid w:val="009A62BF"/>
    <w:rsid w:val="009B3B0C"/>
    <w:rsid w:val="009C726E"/>
    <w:rsid w:val="009D39F4"/>
    <w:rsid w:val="009D4787"/>
    <w:rsid w:val="009E03ED"/>
    <w:rsid w:val="009E5A77"/>
    <w:rsid w:val="009E67F9"/>
    <w:rsid w:val="009E794D"/>
    <w:rsid w:val="00A00D7C"/>
    <w:rsid w:val="00A14E2F"/>
    <w:rsid w:val="00A15234"/>
    <w:rsid w:val="00A21019"/>
    <w:rsid w:val="00A40F15"/>
    <w:rsid w:val="00A4611F"/>
    <w:rsid w:val="00A54576"/>
    <w:rsid w:val="00A545CF"/>
    <w:rsid w:val="00A54CA5"/>
    <w:rsid w:val="00A613B9"/>
    <w:rsid w:val="00A64CF8"/>
    <w:rsid w:val="00A8080F"/>
    <w:rsid w:val="00A91B21"/>
    <w:rsid w:val="00A92EBE"/>
    <w:rsid w:val="00AA7951"/>
    <w:rsid w:val="00AB7F41"/>
    <w:rsid w:val="00AC7EED"/>
    <w:rsid w:val="00AD60DF"/>
    <w:rsid w:val="00AF0F13"/>
    <w:rsid w:val="00AF3DAF"/>
    <w:rsid w:val="00AF5496"/>
    <w:rsid w:val="00B066FA"/>
    <w:rsid w:val="00B117EE"/>
    <w:rsid w:val="00B118BB"/>
    <w:rsid w:val="00B11B15"/>
    <w:rsid w:val="00B213AE"/>
    <w:rsid w:val="00B32741"/>
    <w:rsid w:val="00B43602"/>
    <w:rsid w:val="00B47784"/>
    <w:rsid w:val="00B567EC"/>
    <w:rsid w:val="00B60464"/>
    <w:rsid w:val="00B62C9B"/>
    <w:rsid w:val="00B70910"/>
    <w:rsid w:val="00B7197A"/>
    <w:rsid w:val="00B7520E"/>
    <w:rsid w:val="00B75CB6"/>
    <w:rsid w:val="00B7614C"/>
    <w:rsid w:val="00B77404"/>
    <w:rsid w:val="00B82F8B"/>
    <w:rsid w:val="00B83A16"/>
    <w:rsid w:val="00B9006F"/>
    <w:rsid w:val="00B93E51"/>
    <w:rsid w:val="00BA50E4"/>
    <w:rsid w:val="00BC3C0F"/>
    <w:rsid w:val="00BC51D5"/>
    <w:rsid w:val="00BD3745"/>
    <w:rsid w:val="00BD49E7"/>
    <w:rsid w:val="00BD7B2F"/>
    <w:rsid w:val="00BF55C1"/>
    <w:rsid w:val="00C05C06"/>
    <w:rsid w:val="00C06836"/>
    <w:rsid w:val="00C609A1"/>
    <w:rsid w:val="00C758BF"/>
    <w:rsid w:val="00CC2436"/>
    <w:rsid w:val="00CC4573"/>
    <w:rsid w:val="00CD486E"/>
    <w:rsid w:val="00CD656B"/>
    <w:rsid w:val="00CE23C8"/>
    <w:rsid w:val="00CE7597"/>
    <w:rsid w:val="00CF09AF"/>
    <w:rsid w:val="00CF7BE2"/>
    <w:rsid w:val="00D07BBC"/>
    <w:rsid w:val="00D13841"/>
    <w:rsid w:val="00D33045"/>
    <w:rsid w:val="00D337BD"/>
    <w:rsid w:val="00D551B6"/>
    <w:rsid w:val="00D607FC"/>
    <w:rsid w:val="00D66612"/>
    <w:rsid w:val="00D75BAF"/>
    <w:rsid w:val="00D84603"/>
    <w:rsid w:val="00DB5A9C"/>
    <w:rsid w:val="00DD1F09"/>
    <w:rsid w:val="00DE2760"/>
    <w:rsid w:val="00DF09C9"/>
    <w:rsid w:val="00DF4575"/>
    <w:rsid w:val="00E136FE"/>
    <w:rsid w:val="00E16CE2"/>
    <w:rsid w:val="00E22F77"/>
    <w:rsid w:val="00E25329"/>
    <w:rsid w:val="00E274F1"/>
    <w:rsid w:val="00E33A5B"/>
    <w:rsid w:val="00E35934"/>
    <w:rsid w:val="00E505FE"/>
    <w:rsid w:val="00E52B7A"/>
    <w:rsid w:val="00E654AA"/>
    <w:rsid w:val="00E7361C"/>
    <w:rsid w:val="00E754D5"/>
    <w:rsid w:val="00E81B6F"/>
    <w:rsid w:val="00E83FE5"/>
    <w:rsid w:val="00E96440"/>
    <w:rsid w:val="00EA1E84"/>
    <w:rsid w:val="00EA5BEF"/>
    <w:rsid w:val="00EB545D"/>
    <w:rsid w:val="00EB7C68"/>
    <w:rsid w:val="00EC5814"/>
    <w:rsid w:val="00ED1257"/>
    <w:rsid w:val="00EF163E"/>
    <w:rsid w:val="00EF3071"/>
    <w:rsid w:val="00EF6570"/>
    <w:rsid w:val="00F02703"/>
    <w:rsid w:val="00F15254"/>
    <w:rsid w:val="00F36001"/>
    <w:rsid w:val="00F44679"/>
    <w:rsid w:val="00F559B8"/>
    <w:rsid w:val="00F760BF"/>
    <w:rsid w:val="00F77C5F"/>
    <w:rsid w:val="00F83ACF"/>
    <w:rsid w:val="00F92597"/>
    <w:rsid w:val="00F95F92"/>
    <w:rsid w:val="00FC0FDD"/>
    <w:rsid w:val="00FC142C"/>
    <w:rsid w:val="00FC6A50"/>
    <w:rsid w:val="00FD6F69"/>
    <w:rsid w:val="00FF03A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B996"/>
  <w15:docId w15:val="{B657C2FE-198F-4EE9-BEF5-6BAC0CA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 w:type="character" w:styleId="UnresolvedMention">
    <w:name w:val="Unresolved Mention"/>
    <w:basedOn w:val="DefaultParagraphFont"/>
    <w:uiPriority w:val="99"/>
    <w:semiHidden/>
    <w:unhideWhenUsed/>
    <w:rsid w:val="00002437"/>
    <w:rPr>
      <w:color w:val="605E5C"/>
      <w:shd w:val="clear" w:color="auto" w:fill="E1DFDD"/>
    </w:rPr>
  </w:style>
  <w:style w:type="character" w:styleId="FollowedHyperlink">
    <w:name w:val="FollowedHyperlink"/>
    <w:basedOn w:val="DefaultParagraphFont"/>
    <w:uiPriority w:val="99"/>
    <w:semiHidden/>
    <w:unhideWhenUsed/>
    <w:rsid w:val="006211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8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ereviews.org.uk/" TargetMode="External"/><Relationship Id="rId5" Type="http://schemas.openxmlformats.org/officeDocument/2006/relationships/webSettings" Target="webSettings.xml"/><Relationship Id="rId10" Type="http://schemas.openxmlformats.org/officeDocument/2006/relationships/hyperlink" Target="https://publicaccess.stroud.gov.uk/online-applications/simpleSearchResults.do?action=firstPage" TargetMode="External"/><Relationship Id="rId4" Type="http://schemas.openxmlformats.org/officeDocument/2006/relationships/settings" Target="settings.xml"/><Relationship Id="rId9" Type="http://schemas.openxmlformats.org/officeDocument/2006/relationships/hyperlink" Target="https://www.ubbgloucestershire.co.uk/community-fu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8E1E-D7B0-4698-A923-8C9C841A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King Madeleine</cp:lastModifiedBy>
  <cp:revision>14</cp:revision>
  <cp:lastPrinted>2017-09-25T17:38:00Z</cp:lastPrinted>
  <dcterms:created xsi:type="dcterms:W3CDTF">2022-02-03T15:05:00Z</dcterms:created>
  <dcterms:modified xsi:type="dcterms:W3CDTF">2022-04-04T17:48:00Z</dcterms:modified>
</cp:coreProperties>
</file>